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357793" w14:textId="4163C77E" w:rsidR="00017A82" w:rsidRPr="00D23692" w:rsidRDefault="00017A82" w:rsidP="00893750">
      <w:pPr>
        <w:spacing w:after="0" w:line="240" w:lineRule="auto"/>
        <w:jc w:val="center"/>
        <w:rPr>
          <w:rFonts w:ascii="Calibri" w:hAnsi="Calibri" w:cs="Calibri"/>
          <w:b/>
          <w:bCs/>
          <w:sz w:val="22"/>
          <w:szCs w:val="22"/>
        </w:rPr>
      </w:pPr>
      <w:r w:rsidRPr="00D23692">
        <w:rPr>
          <w:rFonts w:ascii="Calibri" w:hAnsi="Calibri" w:cs="Calibri"/>
          <w:b/>
          <w:bCs/>
          <w:sz w:val="22"/>
          <w:szCs w:val="22"/>
        </w:rPr>
        <w:t xml:space="preserve">UMOWA </w:t>
      </w:r>
    </w:p>
    <w:p w14:paraId="59394B5F" w14:textId="77777777" w:rsidR="00017A82" w:rsidRPr="00D23692" w:rsidRDefault="00017A82" w:rsidP="00D23692">
      <w:pPr>
        <w:spacing w:after="0" w:line="240" w:lineRule="auto"/>
        <w:jc w:val="both"/>
        <w:rPr>
          <w:rFonts w:ascii="Calibri" w:hAnsi="Calibri" w:cs="Calibri"/>
          <w:sz w:val="22"/>
          <w:szCs w:val="22"/>
        </w:rPr>
      </w:pPr>
    </w:p>
    <w:p w14:paraId="060D56DA" w14:textId="2E6BCC64" w:rsidR="00017A82" w:rsidRPr="00D23692" w:rsidRDefault="00017A82" w:rsidP="00D23692">
      <w:pPr>
        <w:spacing w:after="0" w:line="240" w:lineRule="auto"/>
        <w:jc w:val="both"/>
        <w:rPr>
          <w:rFonts w:ascii="Calibri" w:hAnsi="Calibri" w:cs="Calibri"/>
          <w:sz w:val="22"/>
          <w:szCs w:val="22"/>
        </w:rPr>
      </w:pPr>
      <w:r w:rsidRPr="00D23692">
        <w:rPr>
          <w:rFonts w:ascii="Calibri" w:hAnsi="Calibri" w:cs="Calibri"/>
          <w:sz w:val="22"/>
          <w:szCs w:val="22"/>
        </w:rPr>
        <w:t>Zawarta dnia</w:t>
      </w:r>
      <w:r w:rsidR="0078658D" w:rsidRPr="00D23692">
        <w:rPr>
          <w:rFonts w:ascii="Calibri" w:hAnsi="Calibri" w:cs="Calibri"/>
          <w:sz w:val="22"/>
          <w:szCs w:val="22"/>
        </w:rPr>
        <w:t xml:space="preserve"> </w:t>
      </w:r>
      <w:r w:rsidR="000517A5" w:rsidRPr="00D23692">
        <w:rPr>
          <w:rFonts w:ascii="Calibri" w:hAnsi="Calibri" w:cs="Calibri"/>
          <w:sz w:val="22"/>
          <w:szCs w:val="22"/>
        </w:rPr>
        <w:t>.................</w:t>
      </w:r>
      <w:r w:rsidRPr="00D23692">
        <w:rPr>
          <w:rFonts w:ascii="Calibri" w:hAnsi="Calibri" w:cs="Calibri"/>
          <w:sz w:val="22"/>
          <w:szCs w:val="22"/>
        </w:rPr>
        <w:t xml:space="preserve"> w </w:t>
      </w:r>
      <w:r w:rsidR="000517A5" w:rsidRPr="00D23692">
        <w:rPr>
          <w:rFonts w:ascii="Calibri" w:hAnsi="Calibri" w:cs="Calibri"/>
          <w:sz w:val="22"/>
          <w:szCs w:val="22"/>
        </w:rPr>
        <w:t xml:space="preserve">................. </w:t>
      </w:r>
      <w:r w:rsidRPr="00D23692">
        <w:rPr>
          <w:rFonts w:ascii="Calibri" w:hAnsi="Calibri" w:cs="Calibri"/>
          <w:sz w:val="22"/>
          <w:szCs w:val="22"/>
        </w:rPr>
        <w:t>pomiędzy:</w:t>
      </w:r>
    </w:p>
    <w:p w14:paraId="48C9ACC8" w14:textId="77777777" w:rsidR="00017A82" w:rsidRPr="00D23692" w:rsidRDefault="00017A82" w:rsidP="00D23692">
      <w:pPr>
        <w:spacing w:after="0" w:line="240" w:lineRule="auto"/>
        <w:jc w:val="both"/>
        <w:rPr>
          <w:rFonts w:ascii="Calibri" w:hAnsi="Calibri" w:cs="Calibri"/>
          <w:sz w:val="22"/>
          <w:szCs w:val="22"/>
        </w:rPr>
      </w:pPr>
    </w:p>
    <w:p w14:paraId="7BF64859" w14:textId="753108CD" w:rsidR="00017A82" w:rsidRPr="00D23692" w:rsidRDefault="0062476E" w:rsidP="00D23692">
      <w:pPr>
        <w:spacing w:after="0" w:line="240" w:lineRule="auto"/>
        <w:jc w:val="both"/>
        <w:rPr>
          <w:rFonts w:ascii="Calibri" w:hAnsi="Calibri" w:cs="Calibri"/>
          <w:sz w:val="22"/>
          <w:szCs w:val="22"/>
        </w:rPr>
      </w:pPr>
      <w:r w:rsidRPr="00D23692">
        <w:rPr>
          <w:rFonts w:ascii="Calibri" w:hAnsi="Calibri" w:cs="Calibri"/>
          <w:sz w:val="22"/>
          <w:szCs w:val="22"/>
        </w:rPr>
        <w:t>Kupujący</w:t>
      </w:r>
      <w:r w:rsidR="00A138BD" w:rsidRPr="00D23692">
        <w:rPr>
          <w:rFonts w:ascii="Calibri" w:hAnsi="Calibri" w:cs="Calibri"/>
          <w:sz w:val="22"/>
          <w:szCs w:val="22"/>
        </w:rPr>
        <w:t>m</w:t>
      </w:r>
      <w:r w:rsidR="00017A82" w:rsidRPr="00D23692">
        <w:rPr>
          <w:rFonts w:ascii="Calibri" w:hAnsi="Calibri" w:cs="Calibri"/>
          <w:sz w:val="22"/>
          <w:szCs w:val="22"/>
        </w:rPr>
        <w:t xml:space="preserve">:  </w:t>
      </w:r>
    </w:p>
    <w:p w14:paraId="7BE2FDB5" w14:textId="77777777" w:rsidR="00AD5A2F" w:rsidRPr="00AD5A2F" w:rsidRDefault="00AD5A2F" w:rsidP="00AD5A2F">
      <w:pPr>
        <w:spacing w:after="0" w:line="240" w:lineRule="auto"/>
        <w:jc w:val="both"/>
        <w:rPr>
          <w:rFonts w:ascii="Calibri" w:hAnsi="Calibri" w:cs="Calibri"/>
          <w:sz w:val="22"/>
          <w:szCs w:val="22"/>
        </w:rPr>
      </w:pPr>
      <w:r w:rsidRPr="00AD5A2F">
        <w:rPr>
          <w:rFonts w:ascii="Calibri" w:hAnsi="Calibri" w:cs="Calibri"/>
          <w:sz w:val="22"/>
          <w:szCs w:val="22"/>
        </w:rPr>
        <w:t>Krzysztof Mikłasewicz Pub u Mikłasa</w:t>
      </w:r>
    </w:p>
    <w:p w14:paraId="4E2C0D27" w14:textId="05FBA8D6" w:rsidR="00AD5A2F" w:rsidRPr="00AD5A2F" w:rsidRDefault="00AD5A2F" w:rsidP="00AD5A2F">
      <w:pPr>
        <w:spacing w:after="0" w:line="240" w:lineRule="auto"/>
        <w:jc w:val="both"/>
        <w:rPr>
          <w:rFonts w:ascii="Calibri" w:hAnsi="Calibri" w:cs="Calibri"/>
          <w:sz w:val="22"/>
          <w:szCs w:val="22"/>
        </w:rPr>
      </w:pPr>
      <w:r w:rsidRPr="00AD5A2F">
        <w:rPr>
          <w:rFonts w:ascii="Calibri" w:hAnsi="Calibri" w:cs="Calibri"/>
          <w:sz w:val="22"/>
          <w:szCs w:val="22"/>
        </w:rPr>
        <w:t>ul. 1 Maja 26</w:t>
      </w:r>
      <w:r w:rsidR="007722E1">
        <w:rPr>
          <w:rFonts w:ascii="Calibri" w:hAnsi="Calibri" w:cs="Calibri"/>
          <w:sz w:val="22"/>
          <w:szCs w:val="22"/>
        </w:rPr>
        <w:t>/2</w:t>
      </w:r>
      <w:r w:rsidRPr="00AD5A2F">
        <w:rPr>
          <w:rFonts w:ascii="Calibri" w:hAnsi="Calibri" w:cs="Calibri"/>
          <w:sz w:val="22"/>
          <w:szCs w:val="22"/>
        </w:rPr>
        <w:t>, 78-200 Białogard</w:t>
      </w:r>
    </w:p>
    <w:p w14:paraId="595F218B" w14:textId="0B016983" w:rsidR="00AD5A2F" w:rsidRDefault="00AD5A2F" w:rsidP="00AD5A2F">
      <w:pPr>
        <w:spacing w:after="0" w:line="240" w:lineRule="auto"/>
        <w:jc w:val="both"/>
        <w:rPr>
          <w:rFonts w:ascii="Calibri" w:hAnsi="Calibri" w:cs="Calibri"/>
          <w:sz w:val="22"/>
          <w:szCs w:val="22"/>
        </w:rPr>
      </w:pPr>
      <w:r w:rsidRPr="00AD5A2F">
        <w:rPr>
          <w:rFonts w:ascii="Calibri" w:hAnsi="Calibri" w:cs="Calibri"/>
          <w:sz w:val="22"/>
          <w:szCs w:val="22"/>
        </w:rPr>
        <w:t>NIP: 6721025128, REGON: 330352137</w:t>
      </w:r>
    </w:p>
    <w:p w14:paraId="7FAD2C14" w14:textId="77777777" w:rsidR="00AD5A2F" w:rsidRDefault="00AD5A2F" w:rsidP="00AD5A2F">
      <w:pPr>
        <w:spacing w:after="0" w:line="240" w:lineRule="auto"/>
        <w:jc w:val="both"/>
        <w:rPr>
          <w:rFonts w:ascii="Calibri" w:hAnsi="Calibri" w:cs="Calibri"/>
          <w:sz w:val="22"/>
          <w:szCs w:val="22"/>
        </w:rPr>
      </w:pPr>
    </w:p>
    <w:p w14:paraId="3BAC42CF" w14:textId="77777777" w:rsidR="00AD5A2F" w:rsidRDefault="00AD5A2F" w:rsidP="00AD5A2F">
      <w:pPr>
        <w:spacing w:after="0" w:line="240" w:lineRule="auto"/>
        <w:jc w:val="both"/>
        <w:rPr>
          <w:rFonts w:ascii="Calibri" w:hAnsi="Calibri" w:cs="Calibri"/>
          <w:sz w:val="22"/>
          <w:szCs w:val="22"/>
        </w:rPr>
      </w:pPr>
    </w:p>
    <w:p w14:paraId="6519EB7B" w14:textId="3180F7B9" w:rsidR="000517A5" w:rsidRPr="00D23692" w:rsidRDefault="00944CF7" w:rsidP="00AD5A2F">
      <w:pPr>
        <w:spacing w:after="0" w:line="240" w:lineRule="auto"/>
        <w:jc w:val="both"/>
        <w:rPr>
          <w:rFonts w:ascii="Calibri" w:hAnsi="Calibri" w:cs="Calibri"/>
          <w:sz w:val="22"/>
          <w:szCs w:val="22"/>
        </w:rPr>
      </w:pPr>
      <w:r w:rsidRPr="00D23692">
        <w:rPr>
          <w:rFonts w:ascii="Calibri" w:hAnsi="Calibri" w:cs="Calibri"/>
          <w:sz w:val="22"/>
          <w:szCs w:val="22"/>
        </w:rPr>
        <w:t>a</w:t>
      </w:r>
    </w:p>
    <w:p w14:paraId="46003BC6" w14:textId="77777777" w:rsidR="00944CF7" w:rsidRPr="00D23692" w:rsidRDefault="00944CF7" w:rsidP="00D23692">
      <w:pPr>
        <w:spacing w:after="0" w:line="240" w:lineRule="auto"/>
        <w:jc w:val="both"/>
        <w:rPr>
          <w:rFonts w:ascii="Calibri" w:hAnsi="Calibri" w:cs="Calibri"/>
          <w:sz w:val="22"/>
          <w:szCs w:val="22"/>
        </w:rPr>
      </w:pPr>
    </w:p>
    <w:p w14:paraId="12D86B22" w14:textId="0472DFCC" w:rsidR="00017A82" w:rsidRPr="00D23692" w:rsidRDefault="0062476E" w:rsidP="00D23692">
      <w:pPr>
        <w:spacing w:after="0" w:line="240" w:lineRule="auto"/>
        <w:jc w:val="both"/>
        <w:rPr>
          <w:rFonts w:ascii="Calibri" w:hAnsi="Calibri" w:cs="Calibri"/>
          <w:sz w:val="22"/>
          <w:szCs w:val="22"/>
        </w:rPr>
      </w:pPr>
      <w:r w:rsidRPr="00D23692">
        <w:rPr>
          <w:rFonts w:ascii="Calibri" w:hAnsi="Calibri" w:cs="Calibri"/>
          <w:sz w:val="22"/>
          <w:szCs w:val="22"/>
        </w:rPr>
        <w:t>Sprzedający</w:t>
      </w:r>
      <w:r w:rsidR="00A138BD" w:rsidRPr="00D23692">
        <w:rPr>
          <w:rFonts w:ascii="Calibri" w:hAnsi="Calibri" w:cs="Calibri"/>
          <w:sz w:val="22"/>
          <w:szCs w:val="22"/>
        </w:rPr>
        <w:t>m</w:t>
      </w:r>
      <w:r w:rsidR="00017A82" w:rsidRPr="00D23692">
        <w:rPr>
          <w:rFonts w:ascii="Calibri" w:hAnsi="Calibri" w:cs="Calibri"/>
          <w:sz w:val="22"/>
          <w:szCs w:val="22"/>
        </w:rPr>
        <w:t xml:space="preserve">:  </w:t>
      </w:r>
    </w:p>
    <w:p w14:paraId="19D54F50" w14:textId="577FC683" w:rsidR="00FC7922" w:rsidRPr="00D23692" w:rsidRDefault="000517A5" w:rsidP="00D23692">
      <w:pPr>
        <w:spacing w:after="0" w:line="240" w:lineRule="auto"/>
        <w:jc w:val="both"/>
        <w:rPr>
          <w:rFonts w:ascii="Calibri" w:hAnsi="Calibri" w:cs="Calibri"/>
          <w:sz w:val="22"/>
          <w:szCs w:val="22"/>
        </w:rPr>
      </w:pPr>
      <w:r w:rsidRPr="00D23692">
        <w:rPr>
          <w:rFonts w:ascii="Calibri" w:hAnsi="Calibri" w:cs="Calibri"/>
          <w:sz w:val="22"/>
          <w:szCs w:val="22"/>
        </w:rPr>
        <w:t>.................</w:t>
      </w:r>
    </w:p>
    <w:p w14:paraId="633872EF" w14:textId="77777777" w:rsidR="000517A5" w:rsidRPr="00D23692" w:rsidRDefault="000517A5" w:rsidP="00D23692">
      <w:pPr>
        <w:spacing w:after="0" w:line="240" w:lineRule="auto"/>
        <w:jc w:val="both"/>
        <w:rPr>
          <w:rFonts w:ascii="Calibri" w:hAnsi="Calibri" w:cs="Calibri"/>
          <w:sz w:val="22"/>
          <w:szCs w:val="22"/>
        </w:rPr>
      </w:pPr>
      <w:r w:rsidRPr="00D23692">
        <w:rPr>
          <w:rFonts w:ascii="Calibri" w:hAnsi="Calibri" w:cs="Calibri"/>
          <w:sz w:val="22"/>
          <w:szCs w:val="22"/>
        </w:rPr>
        <w:t>.................</w:t>
      </w:r>
    </w:p>
    <w:p w14:paraId="5590EE11" w14:textId="56EA6B29" w:rsidR="00FC7922" w:rsidRPr="00D23692" w:rsidRDefault="000517A5" w:rsidP="00D23692">
      <w:pPr>
        <w:spacing w:after="0" w:line="240" w:lineRule="auto"/>
        <w:jc w:val="both"/>
        <w:rPr>
          <w:rFonts w:ascii="Calibri" w:hAnsi="Calibri" w:cs="Calibri"/>
          <w:sz w:val="22"/>
          <w:szCs w:val="22"/>
        </w:rPr>
      </w:pPr>
      <w:r w:rsidRPr="00D23692">
        <w:rPr>
          <w:rFonts w:ascii="Calibri" w:hAnsi="Calibri" w:cs="Calibri"/>
          <w:sz w:val="22"/>
          <w:szCs w:val="22"/>
        </w:rPr>
        <w:t>.................</w:t>
      </w:r>
    </w:p>
    <w:p w14:paraId="27AF56BE" w14:textId="0C9F6E2D" w:rsidR="000517A5" w:rsidRPr="00D23692" w:rsidRDefault="000517A5" w:rsidP="00D23692">
      <w:pPr>
        <w:spacing w:after="0" w:line="240" w:lineRule="auto"/>
        <w:jc w:val="both"/>
        <w:rPr>
          <w:rFonts w:ascii="Calibri" w:hAnsi="Calibri" w:cs="Calibri"/>
          <w:sz w:val="22"/>
          <w:szCs w:val="22"/>
        </w:rPr>
      </w:pPr>
      <w:r w:rsidRPr="00D23692">
        <w:rPr>
          <w:rFonts w:ascii="Calibri" w:hAnsi="Calibri" w:cs="Calibri"/>
          <w:sz w:val="22"/>
          <w:szCs w:val="22"/>
        </w:rPr>
        <w:t>.................</w:t>
      </w:r>
    </w:p>
    <w:p w14:paraId="69C2CF7D" w14:textId="77777777" w:rsidR="00017A82" w:rsidRPr="00D23692" w:rsidRDefault="00017A82" w:rsidP="00D23692">
      <w:pPr>
        <w:spacing w:after="0" w:line="240" w:lineRule="auto"/>
        <w:jc w:val="center"/>
        <w:rPr>
          <w:rFonts w:ascii="Calibri" w:hAnsi="Calibri" w:cs="Calibri"/>
          <w:b/>
          <w:bCs/>
          <w:sz w:val="22"/>
          <w:szCs w:val="22"/>
        </w:rPr>
      </w:pPr>
      <w:r w:rsidRPr="00D23692">
        <w:rPr>
          <w:rFonts w:ascii="Calibri" w:hAnsi="Calibri" w:cs="Calibri"/>
          <w:b/>
          <w:bCs/>
          <w:sz w:val="22"/>
          <w:szCs w:val="22"/>
        </w:rPr>
        <w:t>§ 1. Przedmiot umowy</w:t>
      </w:r>
    </w:p>
    <w:p w14:paraId="719EEE03" w14:textId="77777777" w:rsidR="00017A82" w:rsidRPr="00D23692" w:rsidRDefault="00017A82" w:rsidP="00D23692">
      <w:pPr>
        <w:spacing w:after="0" w:line="240" w:lineRule="auto"/>
        <w:jc w:val="both"/>
        <w:rPr>
          <w:rFonts w:ascii="Calibri" w:hAnsi="Calibri" w:cs="Calibri"/>
          <w:sz w:val="22"/>
          <w:szCs w:val="22"/>
        </w:rPr>
      </w:pPr>
    </w:p>
    <w:p w14:paraId="791DCFBD" w14:textId="2468D48F" w:rsidR="00017A82" w:rsidRPr="00D23692" w:rsidRDefault="00017A82" w:rsidP="00D23692">
      <w:pPr>
        <w:spacing w:after="0" w:line="240" w:lineRule="auto"/>
        <w:jc w:val="both"/>
        <w:rPr>
          <w:rFonts w:ascii="Calibri" w:hAnsi="Calibri" w:cs="Calibri"/>
          <w:sz w:val="22"/>
          <w:szCs w:val="22"/>
        </w:rPr>
      </w:pPr>
      <w:r w:rsidRPr="00D23692">
        <w:rPr>
          <w:rFonts w:ascii="Calibri" w:hAnsi="Calibri" w:cs="Calibri"/>
          <w:sz w:val="22"/>
          <w:szCs w:val="22"/>
        </w:rPr>
        <w:t xml:space="preserve">1. </w:t>
      </w:r>
      <w:r w:rsidR="0062476E" w:rsidRPr="00D23692">
        <w:rPr>
          <w:rFonts w:ascii="Calibri" w:hAnsi="Calibri" w:cs="Calibri"/>
          <w:sz w:val="22"/>
          <w:szCs w:val="22"/>
        </w:rPr>
        <w:t xml:space="preserve">Kupujący </w:t>
      </w:r>
      <w:r w:rsidRPr="00D23692">
        <w:rPr>
          <w:rFonts w:ascii="Calibri" w:hAnsi="Calibri" w:cs="Calibri"/>
          <w:sz w:val="22"/>
          <w:szCs w:val="22"/>
        </w:rPr>
        <w:t xml:space="preserve">zleca, a </w:t>
      </w:r>
      <w:r w:rsidR="0062476E" w:rsidRPr="00D23692">
        <w:rPr>
          <w:rFonts w:ascii="Calibri" w:hAnsi="Calibri" w:cs="Calibri"/>
          <w:sz w:val="22"/>
          <w:szCs w:val="22"/>
        </w:rPr>
        <w:t>Sprzedający</w:t>
      </w:r>
      <w:r w:rsidRPr="00D23692">
        <w:rPr>
          <w:rFonts w:ascii="Calibri" w:hAnsi="Calibri" w:cs="Calibri"/>
          <w:sz w:val="22"/>
          <w:szCs w:val="22"/>
        </w:rPr>
        <w:t xml:space="preserve"> zobowiązuje się do dostawy </w:t>
      </w:r>
      <w:r w:rsidR="00EF36F4">
        <w:rPr>
          <w:rFonts w:ascii="Calibri" w:hAnsi="Calibri" w:cs="Calibri"/>
          <w:sz w:val="22"/>
          <w:szCs w:val="22"/>
        </w:rPr>
        <w:t>przedmiotu zamówienia</w:t>
      </w:r>
      <w:r w:rsidRPr="00D23692">
        <w:rPr>
          <w:rFonts w:ascii="Calibri" w:hAnsi="Calibri" w:cs="Calibri"/>
          <w:sz w:val="22"/>
          <w:szCs w:val="22"/>
        </w:rPr>
        <w:t xml:space="preserve"> zgodn</w:t>
      </w:r>
      <w:r w:rsidR="00EF36F4">
        <w:rPr>
          <w:rFonts w:ascii="Calibri" w:hAnsi="Calibri" w:cs="Calibri"/>
          <w:sz w:val="22"/>
          <w:szCs w:val="22"/>
        </w:rPr>
        <w:t>ego</w:t>
      </w:r>
      <w:r w:rsidRPr="00D23692">
        <w:rPr>
          <w:rFonts w:ascii="Calibri" w:hAnsi="Calibri" w:cs="Calibri"/>
          <w:sz w:val="22"/>
          <w:szCs w:val="22"/>
        </w:rPr>
        <w:t xml:space="preserve"> z zakresem </w:t>
      </w:r>
      <w:r w:rsidR="00837966" w:rsidRPr="00D23692">
        <w:rPr>
          <w:rFonts w:ascii="Calibri" w:hAnsi="Calibri" w:cs="Calibri"/>
          <w:sz w:val="22"/>
          <w:szCs w:val="22"/>
        </w:rPr>
        <w:t>i</w:t>
      </w:r>
      <w:r w:rsidRPr="00D23692">
        <w:rPr>
          <w:rFonts w:ascii="Calibri" w:hAnsi="Calibri" w:cs="Calibri"/>
          <w:sz w:val="22"/>
          <w:szCs w:val="22"/>
        </w:rPr>
        <w:t xml:space="preserve"> specyfikacją zawartą w Zapytaniu Ofertowym nr </w:t>
      </w:r>
      <w:r w:rsidR="00027ED0">
        <w:rPr>
          <w:rFonts w:ascii="Calibri" w:hAnsi="Calibri" w:cs="Calibri"/>
          <w:sz w:val="22"/>
          <w:szCs w:val="22"/>
        </w:rPr>
        <w:t>1</w:t>
      </w:r>
      <w:r w:rsidR="00FC7922" w:rsidRPr="00D23692">
        <w:rPr>
          <w:rFonts w:ascii="Calibri" w:hAnsi="Calibri" w:cs="Calibri"/>
          <w:sz w:val="22"/>
          <w:szCs w:val="22"/>
        </w:rPr>
        <w:t>/</w:t>
      </w:r>
      <w:r w:rsidR="00AD5A2F">
        <w:rPr>
          <w:rFonts w:ascii="Calibri" w:hAnsi="Calibri" w:cs="Calibri"/>
          <w:sz w:val="22"/>
          <w:szCs w:val="22"/>
        </w:rPr>
        <w:t>X</w:t>
      </w:r>
      <w:r w:rsidR="00F92487">
        <w:rPr>
          <w:rFonts w:ascii="Calibri" w:hAnsi="Calibri" w:cs="Calibri"/>
          <w:sz w:val="22"/>
          <w:szCs w:val="22"/>
        </w:rPr>
        <w:t>II</w:t>
      </w:r>
      <w:r w:rsidR="00E85C16" w:rsidRPr="00D23692">
        <w:rPr>
          <w:rFonts w:ascii="Calibri" w:hAnsi="Calibri" w:cs="Calibri"/>
          <w:sz w:val="22"/>
          <w:szCs w:val="22"/>
        </w:rPr>
        <w:t>/20</w:t>
      </w:r>
      <w:r w:rsidR="00027ED0">
        <w:rPr>
          <w:rFonts w:ascii="Calibri" w:hAnsi="Calibri" w:cs="Calibri"/>
          <w:sz w:val="22"/>
          <w:szCs w:val="22"/>
        </w:rPr>
        <w:t>25</w:t>
      </w:r>
      <w:r w:rsidR="00FC7922" w:rsidRPr="00D23692">
        <w:rPr>
          <w:rFonts w:ascii="Calibri" w:hAnsi="Calibri" w:cs="Calibri"/>
          <w:sz w:val="22"/>
          <w:szCs w:val="22"/>
        </w:rPr>
        <w:t xml:space="preserve"> </w:t>
      </w:r>
      <w:r w:rsidRPr="00D23692">
        <w:rPr>
          <w:rFonts w:ascii="Calibri" w:hAnsi="Calibri" w:cs="Calibri"/>
          <w:sz w:val="22"/>
          <w:szCs w:val="22"/>
        </w:rPr>
        <w:t xml:space="preserve">z dnia </w:t>
      </w:r>
      <w:r w:rsidR="000517A5" w:rsidRPr="00D23692">
        <w:rPr>
          <w:rFonts w:ascii="Calibri" w:hAnsi="Calibri" w:cs="Calibri"/>
          <w:sz w:val="22"/>
          <w:szCs w:val="22"/>
        </w:rPr>
        <w:t xml:space="preserve">................. </w:t>
      </w:r>
      <w:r w:rsidR="00F87301" w:rsidRPr="00D23692">
        <w:rPr>
          <w:rFonts w:ascii="Calibri" w:hAnsi="Calibri" w:cs="Calibri"/>
          <w:sz w:val="22"/>
          <w:szCs w:val="22"/>
        </w:rPr>
        <w:t>oraz złożoną przez Sprzedającego ofertą</w:t>
      </w:r>
      <w:r w:rsidR="003136D0" w:rsidRPr="00D23692">
        <w:rPr>
          <w:rFonts w:ascii="Calibri" w:hAnsi="Calibri" w:cs="Calibri"/>
          <w:sz w:val="22"/>
          <w:szCs w:val="22"/>
        </w:rPr>
        <w:t xml:space="preserve"> z dnia </w:t>
      </w:r>
      <w:r w:rsidR="000517A5" w:rsidRPr="00D23692">
        <w:rPr>
          <w:rFonts w:ascii="Calibri" w:hAnsi="Calibri" w:cs="Calibri"/>
          <w:sz w:val="22"/>
          <w:szCs w:val="22"/>
        </w:rPr>
        <w:t>................. .</w:t>
      </w:r>
    </w:p>
    <w:p w14:paraId="07B78006" w14:textId="0AE31743" w:rsidR="00017A82" w:rsidRPr="00D23692" w:rsidRDefault="00017A82" w:rsidP="00D23692">
      <w:pPr>
        <w:spacing w:after="0" w:line="240" w:lineRule="auto"/>
        <w:jc w:val="both"/>
        <w:rPr>
          <w:rFonts w:ascii="Calibri" w:hAnsi="Calibri" w:cs="Calibri"/>
          <w:sz w:val="22"/>
          <w:szCs w:val="22"/>
        </w:rPr>
      </w:pPr>
      <w:r w:rsidRPr="00D23692">
        <w:rPr>
          <w:rFonts w:ascii="Calibri" w:hAnsi="Calibri" w:cs="Calibri"/>
          <w:sz w:val="22"/>
          <w:szCs w:val="22"/>
        </w:rPr>
        <w:t xml:space="preserve">2. Niniejsza UMOWA zostaje zawarta w związku z realizacją przez </w:t>
      </w:r>
      <w:r w:rsidR="0062476E" w:rsidRPr="00D23692">
        <w:rPr>
          <w:rFonts w:ascii="Calibri" w:hAnsi="Calibri" w:cs="Calibri"/>
          <w:sz w:val="22"/>
          <w:szCs w:val="22"/>
        </w:rPr>
        <w:t>Kupującego,</w:t>
      </w:r>
      <w:r w:rsidRPr="00D23692">
        <w:rPr>
          <w:rFonts w:ascii="Calibri" w:hAnsi="Calibri" w:cs="Calibri"/>
          <w:sz w:val="22"/>
          <w:szCs w:val="22"/>
        </w:rPr>
        <w:t xml:space="preserve"> przedsięwzięcia MŚP</w:t>
      </w:r>
      <w:r w:rsidR="00390FF4">
        <w:rPr>
          <w:rFonts w:ascii="Calibri" w:hAnsi="Calibri" w:cs="Calibri"/>
          <w:sz w:val="22"/>
          <w:szCs w:val="22"/>
        </w:rPr>
        <w:br/>
      </w:r>
      <w:r w:rsidR="00D23692" w:rsidRPr="00D23692">
        <w:rPr>
          <w:rFonts w:ascii="Calibri" w:hAnsi="Calibri" w:cs="Calibri"/>
          <w:sz w:val="22"/>
          <w:szCs w:val="22"/>
        </w:rPr>
        <w:t>„</w:t>
      </w:r>
      <w:r w:rsidR="00AD5A2F" w:rsidRPr="00AD5A2F">
        <w:rPr>
          <w:rFonts w:ascii="Calibri" w:hAnsi="Calibri" w:cs="Calibri"/>
          <w:sz w:val="22"/>
          <w:szCs w:val="22"/>
        </w:rPr>
        <w:t>Wzmocnienie odporności przedsiębiorstwa "Krzysztof Mikłasewicz Pub u Mikłasa</w:t>
      </w:r>
      <w:r w:rsidR="00367FFE">
        <w:rPr>
          <w:rFonts w:ascii="Calibri" w:hAnsi="Calibri" w:cs="Calibri"/>
          <w:sz w:val="22"/>
          <w:szCs w:val="22"/>
        </w:rPr>
        <w:t>”</w:t>
      </w:r>
      <w:r w:rsidR="00AD5A2F">
        <w:rPr>
          <w:rFonts w:ascii="Calibri" w:hAnsi="Calibri" w:cs="Calibri"/>
          <w:sz w:val="22"/>
          <w:szCs w:val="22"/>
        </w:rPr>
        <w:t xml:space="preserve"> </w:t>
      </w:r>
      <w:r w:rsidR="00AD5A2F" w:rsidRPr="00AD5A2F">
        <w:rPr>
          <w:rFonts w:ascii="Calibri" w:hAnsi="Calibri" w:cs="Calibri"/>
          <w:sz w:val="22"/>
          <w:szCs w:val="22"/>
        </w:rPr>
        <w:t>poprzez dywersyfikację, nowe produkty i usługi. Projekt realizowany w regionie zachodniopomorskim.</w:t>
      </w:r>
      <w:r w:rsidR="00D23692" w:rsidRPr="00D23692">
        <w:rPr>
          <w:rFonts w:ascii="Calibri" w:hAnsi="Calibri" w:cs="Calibri"/>
          <w:sz w:val="22"/>
          <w:szCs w:val="22"/>
        </w:rPr>
        <w:t>”</w:t>
      </w:r>
      <w:r w:rsidR="00367FFE" w:rsidRPr="00367FFE">
        <w:t xml:space="preserve"> </w:t>
      </w:r>
      <w:r w:rsidR="00367FFE" w:rsidRPr="00367FFE">
        <w:rPr>
          <w:rFonts w:ascii="Calibri" w:hAnsi="Calibri" w:cs="Calibri"/>
          <w:sz w:val="22"/>
          <w:szCs w:val="22"/>
        </w:rPr>
        <w:t>(Umowa nr KPOD.01.03-IW.01-A602/24-00 z dnia 2025-03-21)</w:t>
      </w:r>
      <w:r w:rsidR="00D23692" w:rsidRPr="00D23692">
        <w:rPr>
          <w:rFonts w:ascii="Calibri" w:hAnsi="Calibri" w:cs="Calibri"/>
          <w:sz w:val="22"/>
          <w:szCs w:val="22"/>
        </w:rPr>
        <w:t xml:space="preserve"> </w:t>
      </w:r>
      <w:r w:rsidRPr="00D23692">
        <w:rPr>
          <w:rFonts w:ascii="Calibri" w:hAnsi="Calibri" w:cs="Calibri"/>
          <w:sz w:val="22"/>
          <w:szCs w:val="22"/>
        </w:rPr>
        <w:t>w ramach Krajowego Planu Odbudowy i Zwiększania Odporności. Inwestycja A1.2.1 Inwestycje dla przedsiębiorstw w produkty, usługi i kompetencje pracowników oraz kadry związane z dywersyfikacją działalności współfinansowana przez Unię Europejską w ramach NextGenerationUE.</w:t>
      </w:r>
    </w:p>
    <w:p w14:paraId="1500EDEE" w14:textId="77777777" w:rsidR="00017A82" w:rsidRPr="00D23692" w:rsidRDefault="00017A82" w:rsidP="00D23692">
      <w:pPr>
        <w:spacing w:after="0" w:line="240" w:lineRule="auto"/>
        <w:jc w:val="both"/>
        <w:rPr>
          <w:rFonts w:ascii="Calibri" w:hAnsi="Calibri" w:cs="Calibri"/>
          <w:b/>
          <w:bCs/>
          <w:sz w:val="22"/>
          <w:szCs w:val="22"/>
        </w:rPr>
      </w:pPr>
    </w:p>
    <w:p w14:paraId="7B847AFD" w14:textId="29B161C8" w:rsidR="00017A82" w:rsidRPr="00D23692" w:rsidRDefault="00017A82" w:rsidP="00D23692">
      <w:pPr>
        <w:spacing w:after="0" w:line="240" w:lineRule="auto"/>
        <w:jc w:val="center"/>
        <w:rPr>
          <w:rFonts w:ascii="Calibri" w:hAnsi="Calibri" w:cs="Calibri"/>
          <w:b/>
          <w:bCs/>
          <w:sz w:val="22"/>
          <w:szCs w:val="22"/>
        </w:rPr>
      </w:pPr>
      <w:r w:rsidRPr="00D23692">
        <w:rPr>
          <w:rFonts w:ascii="Calibri" w:hAnsi="Calibri" w:cs="Calibri"/>
          <w:b/>
          <w:bCs/>
          <w:sz w:val="22"/>
          <w:szCs w:val="22"/>
        </w:rPr>
        <w:t>§ 2. Zakres dostawy</w:t>
      </w:r>
    </w:p>
    <w:p w14:paraId="246F349F" w14:textId="77777777" w:rsidR="00017A82" w:rsidRPr="00D23692" w:rsidRDefault="00017A82" w:rsidP="00D23692">
      <w:pPr>
        <w:spacing w:after="0" w:line="240" w:lineRule="auto"/>
        <w:jc w:val="both"/>
        <w:rPr>
          <w:rFonts w:ascii="Calibri" w:hAnsi="Calibri" w:cs="Calibri"/>
          <w:sz w:val="22"/>
          <w:szCs w:val="22"/>
        </w:rPr>
      </w:pPr>
    </w:p>
    <w:p w14:paraId="77213998" w14:textId="6A75CC92" w:rsidR="00E85C16" w:rsidRPr="00986C0E" w:rsidRDefault="00316179" w:rsidP="003941FD">
      <w:pPr>
        <w:widowControl w:val="0"/>
        <w:numPr>
          <w:ilvl w:val="3"/>
          <w:numId w:val="1"/>
        </w:numPr>
        <w:spacing w:after="0" w:line="240" w:lineRule="auto"/>
        <w:ind w:left="284" w:right="20"/>
        <w:jc w:val="both"/>
        <w:rPr>
          <w:rFonts w:ascii="Calibri" w:hAnsi="Calibri" w:cs="Calibri"/>
          <w:sz w:val="22"/>
          <w:szCs w:val="22"/>
        </w:rPr>
      </w:pPr>
      <w:r w:rsidRPr="00986C0E">
        <w:rPr>
          <w:rFonts w:ascii="Calibri" w:eastAsia="Calibri" w:hAnsi="Calibri" w:cs="Calibri"/>
          <w:color w:val="000000" w:themeColor="text1"/>
          <w:sz w:val="22"/>
          <w:szCs w:val="22"/>
        </w:rPr>
        <w:t xml:space="preserve">Przedmiotem </w:t>
      </w:r>
      <w:r w:rsidR="00F87301" w:rsidRPr="00986C0E">
        <w:rPr>
          <w:rFonts w:ascii="Calibri" w:eastAsia="Calibri" w:hAnsi="Calibri" w:cs="Calibri"/>
          <w:color w:val="000000" w:themeColor="text1"/>
          <w:sz w:val="22"/>
          <w:szCs w:val="22"/>
        </w:rPr>
        <w:t>umowy</w:t>
      </w:r>
      <w:r w:rsidRPr="00986C0E">
        <w:rPr>
          <w:rFonts w:ascii="Calibri" w:eastAsia="Calibri" w:hAnsi="Calibri" w:cs="Calibri"/>
          <w:color w:val="000000" w:themeColor="text1"/>
          <w:sz w:val="22"/>
          <w:szCs w:val="22"/>
        </w:rPr>
        <w:t xml:space="preserve"> jest </w:t>
      </w:r>
      <w:r w:rsidR="00EC70E7" w:rsidRPr="00986C0E">
        <w:rPr>
          <w:rFonts w:ascii="Calibri" w:eastAsia="Calibri" w:hAnsi="Calibri" w:cs="Calibri"/>
          <w:color w:val="000000" w:themeColor="text1"/>
          <w:sz w:val="22"/>
          <w:szCs w:val="22"/>
        </w:rPr>
        <w:t xml:space="preserve">dostawa </w:t>
      </w:r>
      <w:r w:rsidR="00986C0E" w:rsidRPr="00986C0E">
        <w:rPr>
          <w:rFonts w:ascii="Calibri" w:eastAsia="Calibri" w:hAnsi="Calibri" w:cs="Calibri"/>
          <w:color w:val="000000" w:themeColor="text1"/>
          <w:sz w:val="22"/>
          <w:szCs w:val="22"/>
        </w:rPr>
        <w:t>fabrycznie nowego, mobilnego agregatu solarnego (mobilnej elektrowni solarnej), gotowego do natychmiastowego użytkowania bez potrzeby dodatkowego montażu. Urządzenie ma przetwarzać energię promieniowania słonecznego na energię elektryczną oraz magazynować ją w zintegrowanym akumulatorze. Agregat będzie wykorzystywany m.in. do zasilania urządzeń rekreacyjnych (</w:t>
      </w:r>
      <w:r w:rsidR="00C32BBB">
        <w:rPr>
          <w:rFonts w:ascii="Calibri" w:eastAsia="Calibri" w:hAnsi="Calibri" w:cs="Calibri"/>
          <w:color w:val="000000" w:themeColor="text1"/>
          <w:sz w:val="22"/>
          <w:szCs w:val="22"/>
        </w:rPr>
        <w:t xml:space="preserve">m.in. </w:t>
      </w:r>
      <w:r w:rsidR="00986C0E" w:rsidRPr="00986C0E">
        <w:rPr>
          <w:rFonts w:ascii="Calibri" w:eastAsia="Calibri" w:hAnsi="Calibri" w:cs="Calibri"/>
          <w:color w:val="000000" w:themeColor="text1"/>
          <w:sz w:val="22"/>
          <w:szCs w:val="22"/>
        </w:rPr>
        <w:t>dmuchańców) w warunkach plenerowych.</w:t>
      </w:r>
    </w:p>
    <w:p w14:paraId="6100E05E" w14:textId="77777777" w:rsidR="00AD5A2F" w:rsidRDefault="003E361F" w:rsidP="00AD5A2F">
      <w:pPr>
        <w:widowControl w:val="0"/>
        <w:numPr>
          <w:ilvl w:val="3"/>
          <w:numId w:val="1"/>
        </w:numPr>
        <w:spacing w:after="0" w:line="240" w:lineRule="auto"/>
        <w:ind w:left="284" w:right="20"/>
        <w:jc w:val="both"/>
        <w:rPr>
          <w:rFonts w:ascii="Calibri" w:hAnsi="Calibri" w:cs="Calibri"/>
          <w:sz w:val="22"/>
          <w:szCs w:val="22"/>
        </w:rPr>
      </w:pPr>
      <w:r w:rsidRPr="00986C0E">
        <w:rPr>
          <w:rFonts w:ascii="Calibri" w:eastAsia="Calibri" w:hAnsi="Calibri" w:cs="Calibri"/>
          <w:sz w:val="22"/>
          <w:szCs w:val="22"/>
        </w:rPr>
        <w:t xml:space="preserve">W cenę powinny być wliczone wszelkie koszty </w:t>
      </w:r>
      <w:r w:rsidR="00EF36F4">
        <w:rPr>
          <w:rFonts w:ascii="Calibri" w:eastAsia="Calibri" w:hAnsi="Calibri" w:cs="Calibri"/>
          <w:sz w:val="22"/>
          <w:szCs w:val="22"/>
        </w:rPr>
        <w:t>(w tym serwis, przeglądy, dostawa oraz gwarancja)</w:t>
      </w:r>
      <w:r w:rsidRPr="00986C0E">
        <w:rPr>
          <w:rFonts w:ascii="Calibri" w:eastAsia="Calibri" w:hAnsi="Calibri" w:cs="Calibri"/>
          <w:sz w:val="22"/>
          <w:szCs w:val="22"/>
        </w:rPr>
        <w:t>.</w:t>
      </w:r>
    </w:p>
    <w:p w14:paraId="6B9DA225" w14:textId="77777777" w:rsidR="00AD5A2F" w:rsidRDefault="00AD5A2F" w:rsidP="00AD5A2F">
      <w:pPr>
        <w:widowControl w:val="0"/>
        <w:numPr>
          <w:ilvl w:val="3"/>
          <w:numId w:val="1"/>
        </w:numPr>
        <w:spacing w:after="0" w:line="240" w:lineRule="auto"/>
        <w:ind w:left="284" w:right="20"/>
        <w:jc w:val="both"/>
        <w:rPr>
          <w:rFonts w:ascii="Calibri" w:hAnsi="Calibri" w:cs="Calibri"/>
          <w:sz w:val="22"/>
          <w:szCs w:val="22"/>
        </w:rPr>
      </w:pPr>
      <w:r w:rsidRPr="00AD5A2F">
        <w:rPr>
          <w:rFonts w:ascii="Calibri" w:hAnsi="Calibri" w:cs="Calibri"/>
          <w:sz w:val="22"/>
          <w:szCs w:val="22"/>
        </w:rPr>
        <w:t>Przedmiot zamówienia został szczegółowo opisany w Zapytanie Ofertowym i załącznikach do Zapytania Ofertowego, w szczególności w Szczegółowym Opisie Przedmiotu Zamówienia.</w:t>
      </w:r>
    </w:p>
    <w:p w14:paraId="3CF7B46B" w14:textId="0E08331D" w:rsidR="00AD5A2F" w:rsidRDefault="00AD5A2F" w:rsidP="00AD5A2F">
      <w:pPr>
        <w:widowControl w:val="0"/>
        <w:numPr>
          <w:ilvl w:val="3"/>
          <w:numId w:val="1"/>
        </w:numPr>
        <w:spacing w:after="0" w:line="240" w:lineRule="auto"/>
        <w:ind w:left="284" w:right="20"/>
        <w:jc w:val="both"/>
        <w:rPr>
          <w:rFonts w:ascii="Calibri" w:hAnsi="Calibri" w:cs="Calibri"/>
          <w:sz w:val="22"/>
          <w:szCs w:val="22"/>
        </w:rPr>
      </w:pPr>
      <w:r w:rsidRPr="00AD5A2F">
        <w:rPr>
          <w:rFonts w:ascii="Calibri" w:hAnsi="Calibri" w:cs="Calibri"/>
          <w:sz w:val="22"/>
          <w:szCs w:val="22"/>
        </w:rPr>
        <w:t>W przypadku rozbieżności pomiędzy treścią Zapytania Ofertowego a ofertą Wykonawcy, wiążąca jest treść Zapytania Ofertowego (wraz ze zmianami i ewentualnymi wyjaśnieniami).</w:t>
      </w:r>
    </w:p>
    <w:p w14:paraId="31ACC213" w14:textId="77777777" w:rsidR="00305BD3" w:rsidRPr="00D23692" w:rsidRDefault="00305BD3" w:rsidP="00152F4B">
      <w:pPr>
        <w:spacing w:after="0" w:line="240" w:lineRule="auto"/>
        <w:rPr>
          <w:rFonts w:ascii="Calibri" w:hAnsi="Calibri" w:cs="Calibri"/>
          <w:b/>
          <w:bCs/>
          <w:sz w:val="22"/>
          <w:szCs w:val="22"/>
        </w:rPr>
      </w:pPr>
    </w:p>
    <w:p w14:paraId="088AEA5E" w14:textId="6938589F" w:rsidR="00017A82" w:rsidRPr="00D23692" w:rsidRDefault="00017A82" w:rsidP="00D23692">
      <w:pPr>
        <w:spacing w:after="0" w:line="240" w:lineRule="auto"/>
        <w:jc w:val="center"/>
        <w:rPr>
          <w:rFonts w:ascii="Calibri" w:hAnsi="Calibri" w:cs="Calibri"/>
          <w:b/>
          <w:bCs/>
          <w:sz w:val="22"/>
          <w:szCs w:val="22"/>
        </w:rPr>
      </w:pPr>
      <w:r w:rsidRPr="00D23692">
        <w:rPr>
          <w:rFonts w:ascii="Calibri" w:hAnsi="Calibri" w:cs="Calibri"/>
          <w:b/>
          <w:bCs/>
          <w:sz w:val="22"/>
          <w:szCs w:val="22"/>
        </w:rPr>
        <w:t>§ 3. Termin realizacji</w:t>
      </w:r>
    </w:p>
    <w:p w14:paraId="23B30C4C" w14:textId="77777777" w:rsidR="00EC70E7" w:rsidRPr="00D23692" w:rsidRDefault="00EC70E7" w:rsidP="00D23692">
      <w:pPr>
        <w:spacing w:after="0" w:line="240" w:lineRule="auto"/>
        <w:jc w:val="both"/>
        <w:rPr>
          <w:rFonts w:ascii="Calibri" w:hAnsi="Calibri" w:cs="Calibri"/>
          <w:sz w:val="22"/>
          <w:szCs w:val="22"/>
        </w:rPr>
      </w:pPr>
    </w:p>
    <w:p w14:paraId="6FD4DCAD" w14:textId="137A6ECA" w:rsidR="00837966" w:rsidRPr="00D23692" w:rsidRDefault="00BE2DD8" w:rsidP="00D23692">
      <w:pPr>
        <w:spacing w:after="0" w:line="240" w:lineRule="auto"/>
        <w:jc w:val="both"/>
        <w:rPr>
          <w:rFonts w:ascii="Calibri" w:hAnsi="Calibri" w:cs="Calibri"/>
          <w:sz w:val="22"/>
          <w:szCs w:val="22"/>
        </w:rPr>
      </w:pPr>
      <w:r w:rsidRPr="00D23692">
        <w:rPr>
          <w:rFonts w:ascii="Calibri" w:hAnsi="Calibri" w:cs="Calibri"/>
          <w:sz w:val="22"/>
          <w:szCs w:val="22"/>
        </w:rPr>
        <w:t xml:space="preserve">1. </w:t>
      </w:r>
      <w:bookmarkStart w:id="0" w:name="_Hlk183551687"/>
      <w:r w:rsidR="00B920DB" w:rsidRPr="00D23692">
        <w:rPr>
          <w:rFonts w:ascii="Calibri" w:hAnsi="Calibri" w:cs="Calibri"/>
          <w:sz w:val="22"/>
          <w:szCs w:val="22"/>
        </w:rPr>
        <w:t xml:space="preserve">Maksymalny termin </w:t>
      </w:r>
      <w:r w:rsidR="00F87301" w:rsidRPr="00D23692">
        <w:rPr>
          <w:rFonts w:ascii="Calibri" w:hAnsi="Calibri" w:cs="Calibri"/>
          <w:sz w:val="22"/>
          <w:szCs w:val="22"/>
        </w:rPr>
        <w:t>dostawy</w:t>
      </w:r>
      <w:r w:rsidR="00B920DB" w:rsidRPr="00D23692">
        <w:rPr>
          <w:rFonts w:ascii="Calibri" w:hAnsi="Calibri" w:cs="Calibri"/>
          <w:sz w:val="22"/>
          <w:szCs w:val="22"/>
        </w:rPr>
        <w:t xml:space="preserve"> przedmiotu</w:t>
      </w:r>
      <w:r w:rsidR="00F87301" w:rsidRPr="00D23692">
        <w:rPr>
          <w:rFonts w:ascii="Calibri" w:hAnsi="Calibri" w:cs="Calibri"/>
          <w:sz w:val="22"/>
          <w:szCs w:val="22"/>
        </w:rPr>
        <w:t xml:space="preserve"> umowy</w:t>
      </w:r>
      <w:r w:rsidR="00B920DB" w:rsidRPr="00D23692">
        <w:rPr>
          <w:rFonts w:ascii="Calibri" w:hAnsi="Calibri" w:cs="Calibri"/>
          <w:sz w:val="22"/>
          <w:szCs w:val="22"/>
        </w:rPr>
        <w:t xml:space="preserve">: </w:t>
      </w:r>
      <w:r w:rsidR="00F92487">
        <w:rPr>
          <w:rFonts w:ascii="Calibri" w:hAnsi="Calibri" w:cs="Calibri"/>
          <w:sz w:val="22"/>
          <w:szCs w:val="22"/>
        </w:rPr>
        <w:t>do 30.12.2025 r</w:t>
      </w:r>
      <w:r w:rsidR="00E85C16" w:rsidRPr="00D23692">
        <w:rPr>
          <w:rFonts w:ascii="Calibri" w:hAnsi="Calibri" w:cs="Calibri"/>
          <w:sz w:val="22"/>
          <w:szCs w:val="22"/>
        </w:rPr>
        <w:t>.</w:t>
      </w:r>
    </w:p>
    <w:bookmarkEnd w:id="0"/>
    <w:p w14:paraId="62865F3E" w14:textId="77777777" w:rsidR="00B628B4" w:rsidRPr="00D23692" w:rsidRDefault="00B628B4" w:rsidP="00D23692">
      <w:pPr>
        <w:spacing w:after="0" w:line="240" w:lineRule="auto"/>
        <w:jc w:val="both"/>
        <w:rPr>
          <w:rFonts w:ascii="Calibri" w:hAnsi="Calibri" w:cs="Calibri"/>
          <w:sz w:val="22"/>
          <w:szCs w:val="22"/>
        </w:rPr>
      </w:pPr>
    </w:p>
    <w:p w14:paraId="033B9DF6" w14:textId="0AA87B4F" w:rsidR="00837966" w:rsidRPr="00D23692" w:rsidRDefault="00837966" w:rsidP="00D23692">
      <w:pPr>
        <w:spacing w:after="0" w:line="240" w:lineRule="auto"/>
        <w:jc w:val="center"/>
        <w:rPr>
          <w:rFonts w:ascii="Calibri" w:hAnsi="Calibri" w:cs="Calibri"/>
          <w:b/>
          <w:bCs/>
          <w:sz w:val="22"/>
          <w:szCs w:val="22"/>
        </w:rPr>
      </w:pPr>
      <w:r w:rsidRPr="00D23692">
        <w:rPr>
          <w:rFonts w:ascii="Calibri" w:hAnsi="Calibri" w:cs="Calibri"/>
          <w:b/>
          <w:bCs/>
          <w:sz w:val="22"/>
          <w:szCs w:val="22"/>
        </w:rPr>
        <w:t>§ 4 Miejsce dostawy</w:t>
      </w:r>
    </w:p>
    <w:p w14:paraId="3279DB5B" w14:textId="77777777" w:rsidR="00EC70E7" w:rsidRPr="00D23692" w:rsidRDefault="00EC70E7" w:rsidP="00D23692">
      <w:pPr>
        <w:spacing w:after="0" w:line="240" w:lineRule="auto"/>
        <w:jc w:val="both"/>
        <w:rPr>
          <w:rFonts w:ascii="Calibri" w:hAnsi="Calibri" w:cs="Calibri"/>
          <w:sz w:val="22"/>
          <w:szCs w:val="22"/>
        </w:rPr>
      </w:pPr>
    </w:p>
    <w:p w14:paraId="00A9052D" w14:textId="72A64C80" w:rsidR="00E85C16" w:rsidRPr="00D23692" w:rsidRDefault="00837966" w:rsidP="00D23692">
      <w:pPr>
        <w:numPr>
          <w:ilvl w:val="0"/>
          <w:numId w:val="44"/>
        </w:numPr>
        <w:spacing w:after="0" w:line="240" w:lineRule="auto"/>
        <w:jc w:val="both"/>
        <w:rPr>
          <w:rFonts w:ascii="Calibri" w:hAnsi="Calibri" w:cs="Calibri"/>
          <w:sz w:val="22"/>
          <w:szCs w:val="22"/>
        </w:rPr>
      </w:pPr>
      <w:r w:rsidRPr="00D23692">
        <w:rPr>
          <w:rFonts w:ascii="Calibri" w:hAnsi="Calibri" w:cs="Calibri"/>
          <w:sz w:val="22"/>
          <w:szCs w:val="22"/>
        </w:rPr>
        <w:t>Miejsce realizacji dostaw</w:t>
      </w:r>
      <w:r w:rsidR="00EF36F4">
        <w:rPr>
          <w:rFonts w:ascii="Calibri" w:hAnsi="Calibri" w:cs="Calibri"/>
          <w:sz w:val="22"/>
          <w:szCs w:val="22"/>
        </w:rPr>
        <w:t>y</w:t>
      </w:r>
      <w:r w:rsidRPr="00D23692">
        <w:rPr>
          <w:rFonts w:ascii="Calibri" w:hAnsi="Calibri" w:cs="Calibri"/>
          <w:sz w:val="22"/>
          <w:szCs w:val="22"/>
        </w:rPr>
        <w:t>:</w:t>
      </w:r>
      <w:r w:rsidR="000517A5" w:rsidRPr="00D23692">
        <w:rPr>
          <w:rFonts w:ascii="Calibri" w:hAnsi="Calibri" w:cs="Calibri"/>
          <w:sz w:val="22"/>
          <w:szCs w:val="22"/>
        </w:rPr>
        <w:t xml:space="preserve"> </w:t>
      </w:r>
      <w:bookmarkStart w:id="1" w:name="_Hlk183551751"/>
      <w:r w:rsidR="00AD5A2F" w:rsidRPr="00AD5A2F">
        <w:rPr>
          <w:rFonts w:ascii="Calibri" w:hAnsi="Calibri" w:cs="Calibri"/>
          <w:sz w:val="22"/>
          <w:szCs w:val="22"/>
        </w:rPr>
        <w:t>ul. 1 Maja 26</w:t>
      </w:r>
      <w:r w:rsidR="007722E1">
        <w:rPr>
          <w:rFonts w:ascii="Calibri" w:hAnsi="Calibri" w:cs="Calibri"/>
          <w:sz w:val="22"/>
          <w:szCs w:val="22"/>
        </w:rPr>
        <w:t>/2</w:t>
      </w:r>
      <w:r w:rsidR="00AD5A2F" w:rsidRPr="00AD5A2F">
        <w:rPr>
          <w:rFonts w:ascii="Calibri" w:hAnsi="Calibri" w:cs="Calibri"/>
          <w:sz w:val="22"/>
          <w:szCs w:val="22"/>
        </w:rPr>
        <w:t>, 78-200 Białogard</w:t>
      </w:r>
      <w:r w:rsidR="00AD5A2F">
        <w:rPr>
          <w:rFonts w:ascii="Calibri" w:hAnsi="Calibri" w:cs="Calibri"/>
          <w:sz w:val="22"/>
          <w:szCs w:val="22"/>
        </w:rPr>
        <w:t>.</w:t>
      </w:r>
    </w:p>
    <w:p w14:paraId="2FAA74F1" w14:textId="77777777" w:rsidR="00C11E0A" w:rsidRPr="00D23692" w:rsidRDefault="00C11E0A" w:rsidP="00D23692">
      <w:pPr>
        <w:spacing w:after="0" w:line="240" w:lineRule="auto"/>
        <w:jc w:val="both"/>
        <w:rPr>
          <w:rFonts w:ascii="Calibri" w:hAnsi="Calibri" w:cs="Calibri"/>
          <w:b/>
          <w:bCs/>
          <w:sz w:val="22"/>
          <w:szCs w:val="22"/>
        </w:rPr>
      </w:pPr>
    </w:p>
    <w:bookmarkEnd w:id="1"/>
    <w:p w14:paraId="6CC25E3C" w14:textId="58EA56FE" w:rsidR="00017A82" w:rsidRPr="00D23692" w:rsidRDefault="00017A82" w:rsidP="00D23692">
      <w:pPr>
        <w:spacing w:after="0" w:line="240" w:lineRule="auto"/>
        <w:jc w:val="center"/>
        <w:rPr>
          <w:rFonts w:ascii="Calibri" w:hAnsi="Calibri" w:cs="Calibri"/>
          <w:b/>
          <w:bCs/>
          <w:sz w:val="22"/>
          <w:szCs w:val="22"/>
        </w:rPr>
      </w:pPr>
      <w:r w:rsidRPr="00D23692">
        <w:rPr>
          <w:rFonts w:ascii="Calibri" w:hAnsi="Calibri" w:cs="Calibri"/>
          <w:b/>
          <w:bCs/>
          <w:sz w:val="22"/>
          <w:szCs w:val="22"/>
        </w:rPr>
        <w:t xml:space="preserve">§ </w:t>
      </w:r>
      <w:r w:rsidR="00837966" w:rsidRPr="00D23692">
        <w:rPr>
          <w:rFonts w:ascii="Calibri" w:hAnsi="Calibri" w:cs="Calibri"/>
          <w:b/>
          <w:bCs/>
          <w:sz w:val="22"/>
          <w:szCs w:val="22"/>
        </w:rPr>
        <w:t>5</w:t>
      </w:r>
      <w:r w:rsidRPr="00D23692">
        <w:rPr>
          <w:rFonts w:ascii="Calibri" w:hAnsi="Calibri" w:cs="Calibri"/>
          <w:b/>
          <w:bCs/>
          <w:sz w:val="22"/>
          <w:szCs w:val="22"/>
        </w:rPr>
        <w:t>. Wynagrodzenie</w:t>
      </w:r>
    </w:p>
    <w:p w14:paraId="77A61DDA" w14:textId="77777777" w:rsidR="00017A82" w:rsidRPr="00D23692" w:rsidRDefault="00017A82" w:rsidP="00D23692">
      <w:pPr>
        <w:spacing w:after="0" w:line="240" w:lineRule="auto"/>
        <w:jc w:val="both"/>
        <w:rPr>
          <w:rFonts w:ascii="Calibri" w:hAnsi="Calibri" w:cs="Calibri"/>
          <w:sz w:val="22"/>
          <w:szCs w:val="22"/>
        </w:rPr>
      </w:pPr>
    </w:p>
    <w:p w14:paraId="3AD4305A" w14:textId="40FA754D" w:rsidR="00017A82" w:rsidRPr="00D23692" w:rsidRDefault="00017A82" w:rsidP="00B11010">
      <w:pPr>
        <w:spacing w:after="0" w:line="240" w:lineRule="auto"/>
        <w:rPr>
          <w:rFonts w:ascii="Calibri" w:hAnsi="Calibri" w:cs="Calibri"/>
          <w:sz w:val="22"/>
          <w:szCs w:val="22"/>
        </w:rPr>
      </w:pPr>
      <w:r w:rsidRPr="00D23692">
        <w:rPr>
          <w:rFonts w:ascii="Calibri" w:hAnsi="Calibri" w:cs="Calibri"/>
          <w:sz w:val="22"/>
          <w:szCs w:val="22"/>
        </w:rPr>
        <w:t>1. Strony ustalają wynagrodzenie za wykonanie przedmiotu umowy na kwotę</w:t>
      </w:r>
      <w:r w:rsidR="00AD5A2F">
        <w:rPr>
          <w:rFonts w:ascii="Calibri" w:hAnsi="Calibri" w:cs="Calibri"/>
          <w:sz w:val="22"/>
          <w:szCs w:val="22"/>
        </w:rPr>
        <w:t>:</w:t>
      </w:r>
      <w:r w:rsidR="00AD5A2F">
        <w:rPr>
          <w:rFonts w:ascii="Calibri" w:hAnsi="Calibri" w:cs="Calibri"/>
          <w:sz w:val="22"/>
          <w:szCs w:val="22"/>
        </w:rPr>
        <w:br/>
      </w:r>
      <w:r w:rsidR="000517A5" w:rsidRPr="00D23692">
        <w:rPr>
          <w:rFonts w:ascii="Calibri" w:hAnsi="Calibri" w:cs="Calibri"/>
          <w:sz w:val="22"/>
          <w:szCs w:val="22"/>
        </w:rPr>
        <w:t>.................</w:t>
      </w:r>
      <w:r w:rsidR="00B11010">
        <w:rPr>
          <w:rFonts w:ascii="Calibri" w:hAnsi="Calibri" w:cs="Calibri"/>
          <w:sz w:val="22"/>
          <w:szCs w:val="22"/>
        </w:rPr>
        <w:t>.............</w:t>
      </w:r>
      <w:r w:rsidR="00F11E8A" w:rsidRPr="00D23692">
        <w:rPr>
          <w:rFonts w:ascii="Calibri" w:hAnsi="Calibri" w:cs="Calibri"/>
          <w:sz w:val="22"/>
          <w:szCs w:val="22"/>
        </w:rPr>
        <w:t xml:space="preserve"> </w:t>
      </w:r>
      <w:r w:rsidRPr="00D23692">
        <w:rPr>
          <w:rFonts w:ascii="Calibri" w:hAnsi="Calibri" w:cs="Calibri"/>
          <w:sz w:val="22"/>
          <w:szCs w:val="22"/>
        </w:rPr>
        <w:t>PLN netto</w:t>
      </w:r>
      <w:r w:rsidR="00AD5A2F">
        <w:rPr>
          <w:rFonts w:ascii="Calibri" w:hAnsi="Calibri" w:cs="Calibri"/>
          <w:sz w:val="22"/>
          <w:szCs w:val="22"/>
        </w:rPr>
        <w:br/>
        <w:t>………………………</w:t>
      </w:r>
      <w:r w:rsidR="00B11010">
        <w:rPr>
          <w:rFonts w:ascii="Calibri" w:hAnsi="Calibri" w:cs="Calibri"/>
          <w:sz w:val="22"/>
          <w:szCs w:val="22"/>
        </w:rPr>
        <w:t xml:space="preserve">………. </w:t>
      </w:r>
      <w:r w:rsidR="00AD5A2F">
        <w:rPr>
          <w:rFonts w:ascii="Calibri" w:hAnsi="Calibri" w:cs="Calibri"/>
          <w:sz w:val="22"/>
          <w:szCs w:val="22"/>
        </w:rPr>
        <w:t>Vat</w:t>
      </w:r>
      <w:r w:rsidR="00AD5A2F">
        <w:rPr>
          <w:rFonts w:ascii="Calibri" w:hAnsi="Calibri" w:cs="Calibri"/>
          <w:sz w:val="22"/>
          <w:szCs w:val="22"/>
        </w:rPr>
        <w:br/>
        <w:t>…………………………….. PLN Brutto</w:t>
      </w:r>
    </w:p>
    <w:p w14:paraId="3852A673" w14:textId="6D565E54" w:rsidR="009253F7" w:rsidRPr="009253F7" w:rsidRDefault="00C11E0A" w:rsidP="009253F7">
      <w:pPr>
        <w:spacing w:after="0" w:line="240" w:lineRule="auto"/>
        <w:jc w:val="both"/>
        <w:rPr>
          <w:rFonts w:ascii="Calibri" w:hAnsi="Calibri" w:cs="Calibri"/>
          <w:sz w:val="22"/>
          <w:szCs w:val="22"/>
        </w:rPr>
      </w:pPr>
      <w:r w:rsidRPr="00D23692">
        <w:rPr>
          <w:rFonts w:ascii="Calibri" w:hAnsi="Calibri" w:cs="Calibri"/>
          <w:sz w:val="22"/>
          <w:szCs w:val="22"/>
        </w:rPr>
        <w:t xml:space="preserve">2. </w:t>
      </w:r>
      <w:r w:rsidR="009253F7" w:rsidRPr="009253F7">
        <w:rPr>
          <w:rFonts w:ascii="Calibri" w:hAnsi="Calibri" w:cs="Calibri"/>
          <w:sz w:val="22"/>
          <w:szCs w:val="22"/>
        </w:rPr>
        <w:t xml:space="preserve">Po wcześniejszym uzgodnieniu dopuszcza się płatność w formie zaliczki w wysokości </w:t>
      </w:r>
    </w:p>
    <w:p w14:paraId="046388BD" w14:textId="55C85860" w:rsidR="00017A82" w:rsidRDefault="009253F7" w:rsidP="009253F7">
      <w:pPr>
        <w:spacing w:after="0" w:line="240" w:lineRule="auto"/>
        <w:jc w:val="both"/>
        <w:rPr>
          <w:rFonts w:ascii="Calibri" w:hAnsi="Calibri" w:cs="Calibri"/>
          <w:sz w:val="22"/>
          <w:szCs w:val="22"/>
        </w:rPr>
      </w:pPr>
      <w:r w:rsidRPr="009253F7">
        <w:rPr>
          <w:rFonts w:ascii="Calibri" w:hAnsi="Calibri" w:cs="Calibri"/>
          <w:sz w:val="22"/>
          <w:szCs w:val="22"/>
        </w:rPr>
        <w:t>20 % wartości określonej w umowie oraz zapłatę pozostałej części po dostawie urządzenia.</w:t>
      </w:r>
    </w:p>
    <w:p w14:paraId="48CF5C19" w14:textId="4C93E2A1" w:rsidR="00B11010" w:rsidRDefault="00B11010" w:rsidP="009253F7">
      <w:pPr>
        <w:spacing w:after="0" w:line="240" w:lineRule="auto"/>
        <w:jc w:val="both"/>
        <w:rPr>
          <w:rFonts w:ascii="Calibri" w:hAnsi="Calibri" w:cs="Calibri"/>
          <w:sz w:val="22"/>
          <w:szCs w:val="22"/>
        </w:rPr>
      </w:pPr>
      <w:r>
        <w:rPr>
          <w:rFonts w:ascii="Calibri" w:hAnsi="Calibri" w:cs="Calibri"/>
          <w:sz w:val="22"/>
          <w:szCs w:val="22"/>
        </w:rPr>
        <w:t>3.</w:t>
      </w:r>
    </w:p>
    <w:p w14:paraId="79841A6A" w14:textId="77777777" w:rsidR="009253F7" w:rsidRPr="00D23692" w:rsidRDefault="009253F7" w:rsidP="009253F7">
      <w:pPr>
        <w:spacing w:after="0" w:line="240" w:lineRule="auto"/>
        <w:jc w:val="both"/>
        <w:rPr>
          <w:rFonts w:ascii="Calibri" w:hAnsi="Calibri" w:cs="Calibri"/>
          <w:sz w:val="22"/>
          <w:szCs w:val="22"/>
        </w:rPr>
      </w:pPr>
    </w:p>
    <w:p w14:paraId="79817088" w14:textId="5CC1F4E5" w:rsidR="00017A82" w:rsidRPr="00D23692" w:rsidRDefault="00017A82" w:rsidP="00D23692">
      <w:pPr>
        <w:spacing w:after="0" w:line="240" w:lineRule="auto"/>
        <w:jc w:val="center"/>
        <w:rPr>
          <w:rFonts w:ascii="Calibri" w:hAnsi="Calibri" w:cs="Calibri"/>
          <w:b/>
          <w:bCs/>
          <w:sz w:val="22"/>
          <w:szCs w:val="22"/>
        </w:rPr>
      </w:pPr>
      <w:r w:rsidRPr="00D23692">
        <w:rPr>
          <w:rFonts w:ascii="Calibri" w:hAnsi="Calibri" w:cs="Calibri"/>
          <w:b/>
          <w:bCs/>
          <w:sz w:val="22"/>
          <w:szCs w:val="22"/>
        </w:rPr>
        <w:t xml:space="preserve">§ </w:t>
      </w:r>
      <w:r w:rsidR="00837966" w:rsidRPr="00D23692">
        <w:rPr>
          <w:rFonts w:ascii="Calibri" w:hAnsi="Calibri" w:cs="Calibri"/>
          <w:b/>
          <w:bCs/>
          <w:sz w:val="22"/>
          <w:szCs w:val="22"/>
        </w:rPr>
        <w:t>6</w:t>
      </w:r>
      <w:r w:rsidRPr="00D23692">
        <w:rPr>
          <w:rFonts w:ascii="Calibri" w:hAnsi="Calibri" w:cs="Calibri"/>
          <w:b/>
          <w:bCs/>
          <w:sz w:val="22"/>
          <w:szCs w:val="22"/>
        </w:rPr>
        <w:t xml:space="preserve">. Obowiązki </w:t>
      </w:r>
      <w:r w:rsidR="0062476E" w:rsidRPr="00D23692">
        <w:rPr>
          <w:rFonts w:ascii="Calibri" w:hAnsi="Calibri" w:cs="Calibri"/>
          <w:b/>
          <w:bCs/>
          <w:sz w:val="22"/>
          <w:szCs w:val="22"/>
        </w:rPr>
        <w:t>Sprzedającego</w:t>
      </w:r>
      <w:r w:rsidR="00AD5A2F">
        <w:rPr>
          <w:rFonts w:ascii="Calibri" w:hAnsi="Calibri" w:cs="Calibri"/>
          <w:b/>
          <w:bCs/>
          <w:sz w:val="22"/>
          <w:szCs w:val="22"/>
        </w:rPr>
        <w:t>/Wykonawcy</w:t>
      </w:r>
    </w:p>
    <w:p w14:paraId="75C7023F" w14:textId="77777777" w:rsidR="00017A82" w:rsidRPr="00D23692" w:rsidRDefault="00017A82" w:rsidP="00D23692">
      <w:pPr>
        <w:spacing w:after="0" w:line="240" w:lineRule="auto"/>
        <w:jc w:val="both"/>
        <w:rPr>
          <w:rFonts w:ascii="Calibri" w:hAnsi="Calibri" w:cs="Calibri"/>
          <w:sz w:val="22"/>
          <w:szCs w:val="22"/>
        </w:rPr>
      </w:pPr>
    </w:p>
    <w:p w14:paraId="6EAE19DA" w14:textId="5D24DBE1" w:rsidR="00017A82" w:rsidRPr="00D23692" w:rsidRDefault="00017A82" w:rsidP="00D23692">
      <w:pPr>
        <w:spacing w:after="0" w:line="240" w:lineRule="auto"/>
        <w:jc w:val="both"/>
        <w:rPr>
          <w:rFonts w:ascii="Calibri" w:hAnsi="Calibri" w:cs="Calibri"/>
          <w:sz w:val="22"/>
          <w:szCs w:val="22"/>
        </w:rPr>
      </w:pPr>
      <w:r w:rsidRPr="00D23692">
        <w:rPr>
          <w:rFonts w:ascii="Calibri" w:hAnsi="Calibri" w:cs="Calibri"/>
          <w:sz w:val="22"/>
          <w:szCs w:val="22"/>
        </w:rPr>
        <w:t xml:space="preserve">1. </w:t>
      </w:r>
      <w:r w:rsidR="0062476E" w:rsidRPr="00D23692">
        <w:rPr>
          <w:rFonts w:ascii="Calibri" w:hAnsi="Calibri" w:cs="Calibri"/>
          <w:sz w:val="22"/>
          <w:szCs w:val="22"/>
        </w:rPr>
        <w:t xml:space="preserve">Sprzedający </w:t>
      </w:r>
      <w:r w:rsidRPr="00D23692">
        <w:rPr>
          <w:rFonts w:ascii="Calibri" w:hAnsi="Calibri" w:cs="Calibri"/>
          <w:sz w:val="22"/>
          <w:szCs w:val="22"/>
        </w:rPr>
        <w:t>zobowiązuje się do dostarczenia środków trwałych zgodnie z</w:t>
      </w:r>
      <w:r w:rsidR="00F11E8A" w:rsidRPr="00D23692">
        <w:rPr>
          <w:rFonts w:ascii="Calibri" w:hAnsi="Calibri" w:cs="Calibri"/>
          <w:sz w:val="22"/>
          <w:szCs w:val="22"/>
        </w:rPr>
        <w:t xml:space="preserve"> ustalonym</w:t>
      </w:r>
      <w:r w:rsidR="0031572C" w:rsidRPr="00D23692">
        <w:rPr>
          <w:rFonts w:ascii="Calibri" w:hAnsi="Calibri" w:cs="Calibri"/>
          <w:sz w:val="22"/>
          <w:szCs w:val="22"/>
        </w:rPr>
        <w:t xml:space="preserve"> zakresem, specyfikacją, </w:t>
      </w:r>
      <w:r w:rsidR="00F11E8A" w:rsidRPr="00D23692">
        <w:rPr>
          <w:rFonts w:ascii="Calibri" w:hAnsi="Calibri" w:cs="Calibri"/>
          <w:sz w:val="22"/>
          <w:szCs w:val="22"/>
        </w:rPr>
        <w:t>terminami</w:t>
      </w:r>
      <w:r w:rsidRPr="00D23692">
        <w:rPr>
          <w:rFonts w:ascii="Calibri" w:hAnsi="Calibri" w:cs="Calibri"/>
          <w:sz w:val="22"/>
          <w:szCs w:val="22"/>
        </w:rPr>
        <w:t xml:space="preserve"> oraz obowiązującymi przepisami prawa.</w:t>
      </w:r>
    </w:p>
    <w:p w14:paraId="1E27F791" w14:textId="77777777" w:rsidR="00AD5A2F" w:rsidRDefault="00017A82" w:rsidP="00AD5A2F">
      <w:pPr>
        <w:spacing w:after="0" w:line="240" w:lineRule="auto"/>
        <w:jc w:val="both"/>
        <w:rPr>
          <w:rFonts w:ascii="Calibri" w:hAnsi="Calibri" w:cs="Calibri"/>
          <w:sz w:val="22"/>
          <w:szCs w:val="22"/>
        </w:rPr>
      </w:pPr>
      <w:r w:rsidRPr="00D23692">
        <w:rPr>
          <w:rFonts w:ascii="Calibri" w:hAnsi="Calibri" w:cs="Calibri"/>
          <w:sz w:val="22"/>
          <w:szCs w:val="22"/>
        </w:rPr>
        <w:t xml:space="preserve">2. </w:t>
      </w:r>
      <w:r w:rsidR="0062476E" w:rsidRPr="00D23692">
        <w:rPr>
          <w:rFonts w:ascii="Calibri" w:hAnsi="Calibri" w:cs="Calibri"/>
          <w:sz w:val="22"/>
          <w:szCs w:val="22"/>
        </w:rPr>
        <w:t xml:space="preserve">Sprzedający </w:t>
      </w:r>
      <w:r w:rsidRPr="00D23692">
        <w:rPr>
          <w:rFonts w:ascii="Calibri" w:hAnsi="Calibri" w:cs="Calibri"/>
          <w:sz w:val="22"/>
          <w:szCs w:val="22"/>
        </w:rPr>
        <w:t>zapewnia, że dostarczone urządzenia będą posiadać odpowiednie atesty i certyfikaty</w:t>
      </w:r>
      <w:r w:rsidR="00F11E8A" w:rsidRPr="00D23692">
        <w:rPr>
          <w:rFonts w:ascii="Calibri" w:hAnsi="Calibri" w:cs="Calibri"/>
          <w:sz w:val="22"/>
          <w:szCs w:val="22"/>
        </w:rPr>
        <w:t xml:space="preserve"> (jeśli dotyczy).</w:t>
      </w:r>
    </w:p>
    <w:p w14:paraId="49472502" w14:textId="77777777" w:rsidR="00AD5A2F" w:rsidRDefault="00AD5A2F" w:rsidP="00AD5A2F">
      <w:pPr>
        <w:spacing w:after="0" w:line="240" w:lineRule="auto"/>
        <w:jc w:val="both"/>
        <w:rPr>
          <w:rFonts w:ascii="Calibri" w:hAnsi="Calibri" w:cs="Calibri"/>
          <w:sz w:val="22"/>
          <w:szCs w:val="22"/>
        </w:rPr>
      </w:pPr>
      <w:r>
        <w:rPr>
          <w:rFonts w:ascii="Calibri" w:hAnsi="Calibri" w:cs="Calibri"/>
          <w:sz w:val="22"/>
          <w:szCs w:val="22"/>
        </w:rPr>
        <w:t xml:space="preserve">3. </w:t>
      </w:r>
      <w:r w:rsidRPr="00AD5A2F">
        <w:rPr>
          <w:rFonts w:ascii="Calibri" w:hAnsi="Calibri" w:cs="Calibri"/>
          <w:sz w:val="22"/>
          <w:szCs w:val="22"/>
        </w:rPr>
        <w:t>Wykonawca oświadcza, że posiada odpowiednią wiedzę, doświadczenie oraz środki finansowe i techniczne niezbędne do wykonania Przedmiotu Umowy. Nadto Wykonawca oświadcza, że przy wykonywaniu niniejszej umowy zachowa należytą staranność wynikającą z zawodowego charakteru świadczonych dostaw i usług, w zakres których wchodzi wykonanie Przedmiotu Umowy.</w:t>
      </w:r>
    </w:p>
    <w:p w14:paraId="4F512F7A" w14:textId="77777777" w:rsidR="00AD5A2F" w:rsidRDefault="00AD5A2F" w:rsidP="00AD5A2F">
      <w:pPr>
        <w:spacing w:after="0" w:line="240" w:lineRule="auto"/>
        <w:jc w:val="both"/>
        <w:rPr>
          <w:rFonts w:ascii="Calibri" w:hAnsi="Calibri" w:cs="Calibri"/>
          <w:sz w:val="22"/>
          <w:szCs w:val="22"/>
        </w:rPr>
      </w:pPr>
      <w:r>
        <w:rPr>
          <w:rFonts w:ascii="Calibri" w:hAnsi="Calibri" w:cs="Calibri"/>
          <w:sz w:val="22"/>
          <w:szCs w:val="22"/>
        </w:rPr>
        <w:t xml:space="preserve">4. </w:t>
      </w:r>
      <w:r w:rsidRPr="00AD5A2F">
        <w:rPr>
          <w:rFonts w:ascii="Calibri" w:hAnsi="Calibri" w:cs="Calibri"/>
          <w:sz w:val="22"/>
          <w:szCs w:val="22"/>
        </w:rPr>
        <w:t>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w:t>
      </w:r>
    </w:p>
    <w:p w14:paraId="56749CF1" w14:textId="77777777" w:rsidR="00AD5A2F" w:rsidRDefault="00AD5A2F" w:rsidP="00AD5A2F">
      <w:pPr>
        <w:spacing w:after="0" w:line="240" w:lineRule="auto"/>
        <w:jc w:val="both"/>
        <w:rPr>
          <w:rFonts w:ascii="Calibri" w:hAnsi="Calibri" w:cs="Calibri"/>
          <w:sz w:val="22"/>
          <w:szCs w:val="22"/>
        </w:rPr>
      </w:pPr>
      <w:r>
        <w:rPr>
          <w:rFonts w:ascii="Calibri" w:hAnsi="Calibri" w:cs="Calibri"/>
          <w:sz w:val="22"/>
          <w:szCs w:val="22"/>
        </w:rPr>
        <w:t xml:space="preserve">5. </w:t>
      </w:r>
      <w:r w:rsidRPr="00AD5A2F">
        <w:rPr>
          <w:rFonts w:ascii="Calibri" w:hAnsi="Calibri" w:cs="Calibri"/>
          <w:sz w:val="22"/>
          <w:szCs w:val="22"/>
        </w:rPr>
        <w:t>Wykonawca oświadcza, że przed zawarciem Umowy zapoznał z zakresem zamówienia oraz niezbędnymi warunkami technicznymi i nie wnosi żadnych zastrzeżeń.</w:t>
      </w:r>
    </w:p>
    <w:p w14:paraId="156B1059" w14:textId="77777777" w:rsidR="00B11010" w:rsidRPr="00152F4B" w:rsidRDefault="00AD5A2F" w:rsidP="00B11010">
      <w:pPr>
        <w:spacing w:after="0" w:line="240" w:lineRule="auto"/>
        <w:rPr>
          <w:rFonts w:ascii="Calibri" w:hAnsi="Calibri" w:cs="Calibri"/>
          <w:sz w:val="6"/>
          <w:szCs w:val="6"/>
        </w:rPr>
      </w:pPr>
      <w:r>
        <w:rPr>
          <w:rFonts w:ascii="Calibri" w:hAnsi="Calibri" w:cs="Calibri"/>
          <w:sz w:val="22"/>
          <w:szCs w:val="22"/>
        </w:rPr>
        <w:t xml:space="preserve">6. </w:t>
      </w:r>
      <w:r w:rsidRPr="00AD5A2F">
        <w:rPr>
          <w:rFonts w:ascii="Calibri" w:hAnsi="Calibri" w:cs="Calibri"/>
          <w:sz w:val="22"/>
          <w:szCs w:val="22"/>
        </w:rPr>
        <w:t>Wykonawca oświadcza, że nie istnieją żadne przeszkody prawne ani faktyczne, uniemożliwiające lub utrudniające mu wykonanie obowiązków związanych z Umową, w tym w szczególności nie ma żadnego konfliktu interesów. Wykonawca niezwłocznie zawiadomi Zamawiającego o wszelkich okolicznościach, które mogą przeszkodzić prawidłowemu lub terminowemu wykonaniu przedmiotu Umowy.</w:t>
      </w:r>
    </w:p>
    <w:p w14:paraId="199454FA" w14:textId="1D09A0D0" w:rsidR="00AD5A2F" w:rsidRDefault="00B11010" w:rsidP="00B11010">
      <w:pPr>
        <w:spacing w:after="0" w:line="240" w:lineRule="auto"/>
        <w:jc w:val="center"/>
        <w:rPr>
          <w:rFonts w:ascii="Calibri" w:hAnsi="Calibri" w:cs="Calibri"/>
          <w:b/>
          <w:bCs/>
          <w:sz w:val="22"/>
          <w:szCs w:val="22"/>
        </w:rPr>
      </w:pPr>
      <w:r w:rsidRPr="00152F4B">
        <w:rPr>
          <w:rFonts w:ascii="Calibri" w:hAnsi="Calibri" w:cs="Calibri"/>
          <w:sz w:val="6"/>
          <w:szCs w:val="6"/>
        </w:rPr>
        <w:br/>
      </w:r>
      <w:r>
        <w:rPr>
          <w:rFonts w:ascii="Calibri" w:hAnsi="Calibri" w:cs="Calibri"/>
          <w:sz w:val="22"/>
          <w:szCs w:val="22"/>
        </w:rPr>
        <w:br/>
      </w:r>
      <w:r w:rsidRPr="00B11010">
        <w:rPr>
          <w:rFonts w:ascii="Calibri" w:hAnsi="Calibri" w:cs="Calibri"/>
          <w:b/>
          <w:bCs/>
          <w:sz w:val="22"/>
          <w:szCs w:val="22"/>
        </w:rPr>
        <w:t>§ 7. Obowiązki Nabywcy/Zamawiającego</w:t>
      </w:r>
    </w:p>
    <w:p w14:paraId="27818E60" w14:textId="77777777" w:rsidR="00152F4B" w:rsidRPr="00152F4B" w:rsidRDefault="00152F4B" w:rsidP="00B11010">
      <w:pPr>
        <w:spacing w:after="0" w:line="240" w:lineRule="auto"/>
        <w:jc w:val="center"/>
        <w:rPr>
          <w:rFonts w:ascii="Calibri" w:hAnsi="Calibri" w:cs="Calibri"/>
          <w:sz w:val="16"/>
          <w:szCs w:val="16"/>
        </w:rPr>
      </w:pPr>
    </w:p>
    <w:p w14:paraId="2C605688" w14:textId="77777777" w:rsidR="00B11010" w:rsidRPr="00B11010" w:rsidRDefault="00B11010" w:rsidP="00B11010">
      <w:pPr>
        <w:spacing w:after="0" w:line="240" w:lineRule="auto"/>
        <w:jc w:val="both"/>
        <w:rPr>
          <w:rFonts w:ascii="Calibri" w:hAnsi="Calibri" w:cs="Calibri"/>
          <w:sz w:val="22"/>
          <w:szCs w:val="22"/>
        </w:rPr>
      </w:pPr>
      <w:r w:rsidRPr="00B11010">
        <w:rPr>
          <w:rFonts w:ascii="Calibri" w:hAnsi="Calibri" w:cs="Calibri"/>
          <w:sz w:val="22"/>
          <w:szCs w:val="22"/>
        </w:rPr>
        <w:t>Do obowiązków Zamawiającego należy:</w:t>
      </w:r>
    </w:p>
    <w:p w14:paraId="06E45835" w14:textId="77777777" w:rsidR="00B11010" w:rsidRPr="00B11010" w:rsidRDefault="00B11010" w:rsidP="00B11010">
      <w:pPr>
        <w:numPr>
          <w:ilvl w:val="0"/>
          <w:numId w:val="47"/>
        </w:numPr>
        <w:spacing w:after="0" w:line="240" w:lineRule="auto"/>
        <w:jc w:val="both"/>
        <w:rPr>
          <w:rFonts w:ascii="Calibri" w:hAnsi="Calibri" w:cs="Calibri"/>
          <w:sz w:val="22"/>
          <w:szCs w:val="22"/>
        </w:rPr>
      </w:pPr>
      <w:r w:rsidRPr="00B11010">
        <w:rPr>
          <w:rFonts w:ascii="Calibri" w:hAnsi="Calibri" w:cs="Calibri"/>
          <w:sz w:val="22"/>
          <w:szCs w:val="22"/>
        </w:rPr>
        <w:t>dokonanie odbioru dostawy;</w:t>
      </w:r>
    </w:p>
    <w:p w14:paraId="01189098" w14:textId="77777777" w:rsidR="00B11010" w:rsidRPr="00B11010" w:rsidRDefault="00B11010" w:rsidP="00B11010">
      <w:pPr>
        <w:numPr>
          <w:ilvl w:val="0"/>
          <w:numId w:val="47"/>
        </w:numPr>
        <w:spacing w:after="0" w:line="240" w:lineRule="auto"/>
        <w:jc w:val="both"/>
        <w:rPr>
          <w:rFonts w:ascii="Calibri" w:hAnsi="Calibri" w:cs="Calibri"/>
          <w:sz w:val="22"/>
          <w:szCs w:val="22"/>
        </w:rPr>
      </w:pPr>
      <w:r w:rsidRPr="00B11010">
        <w:rPr>
          <w:rFonts w:ascii="Calibri" w:hAnsi="Calibri" w:cs="Calibri"/>
          <w:sz w:val="22"/>
          <w:szCs w:val="22"/>
        </w:rPr>
        <w:t>zapłata wynagrodzenia zgodnie z prawidłowo wystawioną fakturą końcową;</w:t>
      </w:r>
    </w:p>
    <w:p w14:paraId="19AB99F8" w14:textId="62A81C25" w:rsidR="00AD5A2F" w:rsidRPr="00152F4B" w:rsidRDefault="00B11010" w:rsidP="00D23692">
      <w:pPr>
        <w:numPr>
          <w:ilvl w:val="0"/>
          <w:numId w:val="47"/>
        </w:numPr>
        <w:spacing w:after="0" w:line="240" w:lineRule="auto"/>
        <w:jc w:val="both"/>
        <w:rPr>
          <w:rFonts w:ascii="Calibri" w:hAnsi="Calibri" w:cs="Calibri"/>
          <w:sz w:val="22"/>
          <w:szCs w:val="22"/>
        </w:rPr>
      </w:pPr>
      <w:r w:rsidRPr="00B11010">
        <w:rPr>
          <w:rFonts w:ascii="Calibri" w:hAnsi="Calibri" w:cs="Calibri"/>
          <w:sz w:val="22"/>
          <w:szCs w:val="22"/>
        </w:rPr>
        <w:t>współpraca z Wykonawcą w celu terminowego wykonania przez niego zobowiązań oraz informowanie Wykonawcy o zmianach i sytuacjach, które mogłyby wpłynąć na wykonanie przedmiotu umowy.</w:t>
      </w:r>
    </w:p>
    <w:p w14:paraId="20EC462D" w14:textId="77777777" w:rsidR="00017A82" w:rsidRPr="00D23692" w:rsidRDefault="00017A82" w:rsidP="00D23692">
      <w:pPr>
        <w:spacing w:after="0" w:line="240" w:lineRule="auto"/>
        <w:jc w:val="both"/>
        <w:rPr>
          <w:rFonts w:ascii="Calibri" w:hAnsi="Calibri" w:cs="Calibri"/>
          <w:b/>
          <w:bCs/>
          <w:sz w:val="22"/>
          <w:szCs w:val="22"/>
        </w:rPr>
      </w:pPr>
    </w:p>
    <w:p w14:paraId="5AEDC863" w14:textId="5885C2B6" w:rsidR="00017A82" w:rsidRPr="00D23692" w:rsidRDefault="00017A82" w:rsidP="00D23692">
      <w:pPr>
        <w:spacing w:after="0" w:line="240" w:lineRule="auto"/>
        <w:jc w:val="center"/>
        <w:rPr>
          <w:rFonts w:ascii="Calibri" w:hAnsi="Calibri" w:cs="Calibri"/>
          <w:b/>
          <w:bCs/>
          <w:sz w:val="22"/>
          <w:szCs w:val="22"/>
        </w:rPr>
      </w:pPr>
      <w:r w:rsidRPr="00D23692">
        <w:rPr>
          <w:rFonts w:ascii="Calibri" w:hAnsi="Calibri" w:cs="Calibri"/>
          <w:b/>
          <w:bCs/>
          <w:sz w:val="22"/>
          <w:szCs w:val="22"/>
        </w:rPr>
        <w:t xml:space="preserve">§ </w:t>
      </w:r>
      <w:r w:rsidR="00152F4B">
        <w:rPr>
          <w:rFonts w:ascii="Calibri" w:hAnsi="Calibri" w:cs="Calibri"/>
          <w:b/>
          <w:bCs/>
          <w:sz w:val="22"/>
          <w:szCs w:val="22"/>
        </w:rPr>
        <w:t>8</w:t>
      </w:r>
      <w:r w:rsidRPr="00D23692">
        <w:rPr>
          <w:rFonts w:ascii="Calibri" w:hAnsi="Calibri" w:cs="Calibri"/>
          <w:b/>
          <w:bCs/>
          <w:sz w:val="22"/>
          <w:szCs w:val="22"/>
        </w:rPr>
        <w:t>. Odbiór</w:t>
      </w:r>
    </w:p>
    <w:p w14:paraId="18023694" w14:textId="77777777" w:rsidR="00EC70E7" w:rsidRPr="00D23692" w:rsidRDefault="00EC70E7" w:rsidP="00D23692">
      <w:pPr>
        <w:spacing w:after="0" w:line="240" w:lineRule="auto"/>
        <w:jc w:val="both"/>
        <w:rPr>
          <w:rFonts w:ascii="Calibri" w:hAnsi="Calibri" w:cs="Calibri"/>
          <w:sz w:val="22"/>
          <w:szCs w:val="22"/>
        </w:rPr>
      </w:pPr>
    </w:p>
    <w:p w14:paraId="07D13D5D" w14:textId="0DD464EE" w:rsidR="00986C0E" w:rsidRPr="00B11010" w:rsidRDefault="00017A82" w:rsidP="00B11010">
      <w:pPr>
        <w:pStyle w:val="Akapitzlist"/>
        <w:numPr>
          <w:ilvl w:val="6"/>
          <w:numId w:val="1"/>
        </w:numPr>
        <w:spacing w:after="0" w:line="240" w:lineRule="auto"/>
        <w:ind w:left="357" w:hanging="357"/>
        <w:jc w:val="both"/>
        <w:rPr>
          <w:rFonts w:ascii="Calibri" w:hAnsi="Calibri" w:cs="Calibri"/>
          <w:sz w:val="22"/>
          <w:szCs w:val="22"/>
        </w:rPr>
      </w:pPr>
      <w:r w:rsidRPr="00B11010">
        <w:rPr>
          <w:rFonts w:ascii="Calibri" w:hAnsi="Calibri" w:cs="Calibri"/>
          <w:sz w:val="22"/>
          <w:szCs w:val="22"/>
        </w:rPr>
        <w:t>Odbi</w:t>
      </w:r>
      <w:r w:rsidR="00EF36F4" w:rsidRPr="00B11010">
        <w:rPr>
          <w:rFonts w:ascii="Calibri" w:hAnsi="Calibri" w:cs="Calibri"/>
          <w:sz w:val="22"/>
          <w:szCs w:val="22"/>
        </w:rPr>
        <w:t>ór</w:t>
      </w:r>
      <w:r w:rsidRPr="00B11010">
        <w:rPr>
          <w:rFonts w:ascii="Calibri" w:hAnsi="Calibri" w:cs="Calibri"/>
          <w:sz w:val="22"/>
          <w:szCs w:val="22"/>
        </w:rPr>
        <w:t xml:space="preserve"> będ</w:t>
      </w:r>
      <w:r w:rsidR="00EF36F4" w:rsidRPr="00B11010">
        <w:rPr>
          <w:rFonts w:ascii="Calibri" w:hAnsi="Calibri" w:cs="Calibri"/>
          <w:sz w:val="22"/>
          <w:szCs w:val="22"/>
        </w:rPr>
        <w:t>zie</w:t>
      </w:r>
      <w:r w:rsidRPr="00B11010">
        <w:rPr>
          <w:rFonts w:ascii="Calibri" w:hAnsi="Calibri" w:cs="Calibri"/>
          <w:sz w:val="22"/>
          <w:szCs w:val="22"/>
        </w:rPr>
        <w:t xml:space="preserve"> potwierdz</w:t>
      </w:r>
      <w:r w:rsidR="00EF36F4" w:rsidRPr="00B11010">
        <w:rPr>
          <w:rFonts w:ascii="Calibri" w:hAnsi="Calibri" w:cs="Calibri"/>
          <w:sz w:val="22"/>
          <w:szCs w:val="22"/>
        </w:rPr>
        <w:t>ony</w:t>
      </w:r>
      <w:r w:rsidRPr="00B11010">
        <w:rPr>
          <w:rFonts w:ascii="Calibri" w:hAnsi="Calibri" w:cs="Calibri"/>
          <w:sz w:val="22"/>
          <w:szCs w:val="22"/>
        </w:rPr>
        <w:t xml:space="preserve"> protokoł</w:t>
      </w:r>
      <w:r w:rsidR="00EF36F4" w:rsidRPr="00B11010">
        <w:rPr>
          <w:rFonts w:ascii="Calibri" w:hAnsi="Calibri" w:cs="Calibri"/>
          <w:sz w:val="22"/>
          <w:szCs w:val="22"/>
        </w:rPr>
        <w:t xml:space="preserve">em </w:t>
      </w:r>
      <w:r w:rsidRPr="00B11010">
        <w:rPr>
          <w:rFonts w:ascii="Calibri" w:hAnsi="Calibri" w:cs="Calibri"/>
          <w:sz w:val="22"/>
          <w:szCs w:val="22"/>
        </w:rPr>
        <w:t>zdawczo-odbiorczym, podpisywany</w:t>
      </w:r>
      <w:r w:rsidR="00EF36F4" w:rsidRPr="00B11010">
        <w:rPr>
          <w:rFonts w:ascii="Calibri" w:hAnsi="Calibri" w:cs="Calibri"/>
          <w:sz w:val="22"/>
          <w:szCs w:val="22"/>
        </w:rPr>
        <w:t xml:space="preserve">m jednostronnie lub </w:t>
      </w:r>
      <w:r w:rsidRPr="00B11010">
        <w:rPr>
          <w:rFonts w:ascii="Calibri" w:hAnsi="Calibri" w:cs="Calibri"/>
          <w:sz w:val="22"/>
          <w:szCs w:val="22"/>
        </w:rPr>
        <w:t>przez obie strony</w:t>
      </w:r>
      <w:r w:rsidR="00F11E8A" w:rsidRPr="00B11010">
        <w:rPr>
          <w:rFonts w:ascii="Calibri" w:hAnsi="Calibri" w:cs="Calibri"/>
          <w:sz w:val="22"/>
          <w:szCs w:val="22"/>
        </w:rPr>
        <w:t xml:space="preserve"> Umowy</w:t>
      </w:r>
      <w:r w:rsidR="00EF36F4" w:rsidRPr="00B11010">
        <w:rPr>
          <w:rFonts w:ascii="Calibri" w:hAnsi="Calibri" w:cs="Calibri"/>
          <w:sz w:val="22"/>
          <w:szCs w:val="22"/>
        </w:rPr>
        <w:t xml:space="preserve"> – w zależności od sposobu dostawy</w:t>
      </w:r>
      <w:r w:rsidR="00F11E8A" w:rsidRPr="00B11010">
        <w:rPr>
          <w:rFonts w:ascii="Calibri" w:hAnsi="Calibri" w:cs="Calibri"/>
          <w:sz w:val="22"/>
          <w:szCs w:val="22"/>
        </w:rPr>
        <w:t>.</w:t>
      </w:r>
    </w:p>
    <w:p w14:paraId="3DA8042F" w14:textId="5F605781" w:rsidR="00B11010" w:rsidRPr="00B11010" w:rsidRDefault="00B11010" w:rsidP="00B11010">
      <w:pPr>
        <w:pStyle w:val="Akapitzlist"/>
        <w:numPr>
          <w:ilvl w:val="6"/>
          <w:numId w:val="1"/>
        </w:numPr>
        <w:spacing w:after="0" w:line="240" w:lineRule="auto"/>
        <w:ind w:left="357" w:hanging="357"/>
        <w:jc w:val="both"/>
        <w:rPr>
          <w:rFonts w:ascii="Calibri" w:hAnsi="Calibri" w:cs="Calibri"/>
          <w:sz w:val="22"/>
          <w:szCs w:val="22"/>
        </w:rPr>
      </w:pPr>
      <w:r w:rsidRPr="00B11010">
        <w:rPr>
          <w:rFonts w:ascii="Calibri" w:hAnsi="Calibri" w:cs="Calibri"/>
          <w:sz w:val="22"/>
          <w:szCs w:val="22"/>
        </w:rPr>
        <w:t xml:space="preserve">W przypadku stwierdzenia wad podczas odbioru, Wykonawca zobowiązuje się do ich niezwłocznego usunięcia. W takim przypadku zostanie sporządzony protokół niezgodności w dwóch egzemplarzach, po jednym dla Wykonawcy i Zamawiającego, podpisany przez obie strony. W protokole tym strony ustalają termin usunięcia wad, nie dłuższy niż 7 dni. Zapis ten nie narusza </w:t>
      </w:r>
      <w:r w:rsidRPr="00B11010">
        <w:rPr>
          <w:rFonts w:ascii="Calibri" w:hAnsi="Calibri" w:cs="Calibri"/>
          <w:sz w:val="22"/>
          <w:szCs w:val="22"/>
        </w:rPr>
        <w:lastRenderedPageBreak/>
        <w:t>postanowień dotyczących kar umownych i możliwości odstąpienia od umowy. Wyznaczenie terminu usunięcia wad nie stanowi przedłużenia terminu na wykonanie zamówienia.</w:t>
      </w:r>
    </w:p>
    <w:p w14:paraId="71B55E3B" w14:textId="18243ED7" w:rsidR="00B11010" w:rsidRPr="00B11010" w:rsidRDefault="00B11010" w:rsidP="00B11010">
      <w:pPr>
        <w:pStyle w:val="Akapitzlist"/>
        <w:numPr>
          <w:ilvl w:val="6"/>
          <w:numId w:val="1"/>
        </w:numPr>
        <w:spacing w:after="0" w:line="240" w:lineRule="auto"/>
        <w:ind w:left="357" w:hanging="357"/>
        <w:jc w:val="both"/>
        <w:rPr>
          <w:rFonts w:ascii="Calibri" w:hAnsi="Calibri" w:cs="Calibri"/>
          <w:sz w:val="22"/>
          <w:szCs w:val="22"/>
        </w:rPr>
      </w:pPr>
      <w:r w:rsidRPr="00B11010">
        <w:rPr>
          <w:rFonts w:ascii="Calibri" w:hAnsi="Calibri" w:cs="Calibri"/>
          <w:sz w:val="22"/>
          <w:szCs w:val="22"/>
        </w:rPr>
        <w:t>W przypadku stwierdzenia podczas odbioru, że przedstawiony do odbioru przedmiot umowy nie odpowiada warunkom koniecznym zawartym w SOPZ, Zamawiający ma prawo odstąpić od umowy. W takim przypadku zostanie sporządzony protokół o stwierdzonych odstępstwach od SOPZ, w dwóch egzemplarzach, po jednym dla Wykonawcy i Zamawiającego.</w:t>
      </w:r>
    </w:p>
    <w:p w14:paraId="55ECF17F" w14:textId="0F213CF4" w:rsidR="00B11010" w:rsidRPr="00B11010" w:rsidRDefault="00B11010" w:rsidP="00B11010">
      <w:pPr>
        <w:pStyle w:val="Akapitzlist"/>
        <w:numPr>
          <w:ilvl w:val="6"/>
          <w:numId w:val="1"/>
        </w:numPr>
        <w:spacing w:after="0" w:line="240" w:lineRule="auto"/>
        <w:ind w:left="357" w:hanging="357"/>
        <w:jc w:val="both"/>
        <w:rPr>
          <w:rFonts w:ascii="Calibri" w:hAnsi="Calibri" w:cs="Calibri"/>
          <w:sz w:val="22"/>
          <w:szCs w:val="22"/>
        </w:rPr>
      </w:pPr>
      <w:r w:rsidRPr="00B11010">
        <w:rPr>
          <w:rFonts w:ascii="Calibri" w:hAnsi="Calibri" w:cs="Calibri"/>
          <w:sz w:val="22"/>
          <w:szCs w:val="22"/>
        </w:rPr>
        <w:t>Odbioru dokonają osoby wyznaczone przez Zamawiającego. Zamawiający ma prawo skorzystać z usług podmiotu trzeciego.</w:t>
      </w:r>
    </w:p>
    <w:p w14:paraId="6739E66F" w14:textId="626C8616" w:rsidR="00B11010" w:rsidRPr="00B11010" w:rsidRDefault="00B11010" w:rsidP="00B11010">
      <w:pPr>
        <w:pStyle w:val="Akapitzlist"/>
        <w:numPr>
          <w:ilvl w:val="6"/>
          <w:numId w:val="1"/>
        </w:numPr>
        <w:spacing w:after="0" w:line="240" w:lineRule="auto"/>
        <w:ind w:left="357" w:hanging="357"/>
        <w:jc w:val="both"/>
        <w:rPr>
          <w:rFonts w:ascii="Calibri" w:hAnsi="Calibri" w:cs="Calibri"/>
          <w:sz w:val="22"/>
          <w:szCs w:val="22"/>
        </w:rPr>
      </w:pPr>
      <w:r w:rsidRPr="00B11010">
        <w:rPr>
          <w:rFonts w:ascii="Calibri" w:hAnsi="Calibri" w:cs="Calibri"/>
          <w:sz w:val="22"/>
          <w:szCs w:val="22"/>
        </w:rPr>
        <w:t>Odbiór warunkowy jest dopuszczalny jedynie w sytuacji, gdy Zamawiający stwierdzi, że dostrzeżone wady lub stwierdzone zastrzeżenia są nieistotne z punktu widzenia poprawności wykonania Przedmiotu Umowy i mogą być zrealizowane w terminie późniejszym zgodnie z postanowieniami warunkowego protokołu odbioru. W takim przypadku Zamawiający będzie uprawniony do określenia wartości niewykonanej lub nienależycie wykonanej części Przedmiotu Umowy oraz zatrzymania części wynagrodzenia Wykonawcy odpowiadającej tej wartości do momentu usunięcia przez Wykonawcę zgłoszonych wad lub zastosowania się do zgłoszonych zastrzeżeń.</w:t>
      </w:r>
    </w:p>
    <w:p w14:paraId="334A30D4" w14:textId="2BBD7F6A" w:rsidR="00B11010" w:rsidRPr="00B11010" w:rsidRDefault="00B11010" w:rsidP="00B11010">
      <w:pPr>
        <w:pStyle w:val="Akapitzlist"/>
        <w:numPr>
          <w:ilvl w:val="6"/>
          <w:numId w:val="1"/>
        </w:numPr>
        <w:spacing w:after="0" w:line="240" w:lineRule="auto"/>
        <w:ind w:left="357" w:hanging="357"/>
        <w:jc w:val="both"/>
        <w:rPr>
          <w:rFonts w:ascii="Calibri" w:hAnsi="Calibri" w:cs="Calibri"/>
          <w:sz w:val="22"/>
          <w:szCs w:val="22"/>
        </w:rPr>
      </w:pPr>
      <w:r w:rsidRPr="00B11010">
        <w:rPr>
          <w:rFonts w:ascii="Calibri" w:hAnsi="Calibri" w:cs="Calibri"/>
          <w:sz w:val="22"/>
          <w:szCs w:val="22"/>
        </w:rPr>
        <w:t>Z chwilą podpisania protokołu odbioru przez przedstawiciela Zamawiającego wszelkie prawa w stosunku do Przedmiotu Umowy przechodzą na Zamawiającego.</w:t>
      </w:r>
    </w:p>
    <w:p w14:paraId="79355395" w14:textId="4AE0761A" w:rsidR="00B11010" w:rsidRPr="00B11010" w:rsidRDefault="00B11010" w:rsidP="00B11010">
      <w:pPr>
        <w:pStyle w:val="Akapitzlist"/>
        <w:numPr>
          <w:ilvl w:val="6"/>
          <w:numId w:val="1"/>
        </w:numPr>
        <w:spacing w:after="0" w:line="240" w:lineRule="auto"/>
        <w:ind w:left="357" w:hanging="357"/>
        <w:jc w:val="both"/>
        <w:rPr>
          <w:rFonts w:ascii="Calibri" w:hAnsi="Calibri" w:cs="Calibri"/>
          <w:sz w:val="22"/>
          <w:szCs w:val="22"/>
        </w:rPr>
      </w:pPr>
      <w:r w:rsidRPr="00B11010">
        <w:rPr>
          <w:rFonts w:ascii="Calibri" w:hAnsi="Calibri" w:cs="Calibri"/>
          <w:sz w:val="22"/>
          <w:szCs w:val="22"/>
        </w:rPr>
        <w:t>Dokonanie odbioru lub odbioru warunkowego Przedmiotu Umowy przez Zamawiającego nie zwalnia Wykonawcy z odpowiedzialności z tytułu rękojmi lub gwarancji</w:t>
      </w:r>
    </w:p>
    <w:p w14:paraId="7643DDD0" w14:textId="77777777" w:rsidR="00B11010" w:rsidRDefault="00B11010" w:rsidP="00D23692">
      <w:pPr>
        <w:spacing w:after="0" w:line="240" w:lineRule="auto"/>
        <w:jc w:val="center"/>
        <w:rPr>
          <w:rFonts w:ascii="Calibri" w:hAnsi="Calibri" w:cs="Calibri"/>
          <w:b/>
          <w:bCs/>
          <w:sz w:val="22"/>
          <w:szCs w:val="22"/>
        </w:rPr>
      </w:pPr>
    </w:p>
    <w:p w14:paraId="18EEE449" w14:textId="6DAC5184" w:rsidR="00017A82" w:rsidRPr="00D23692" w:rsidRDefault="00017A82" w:rsidP="00D23692">
      <w:pPr>
        <w:spacing w:after="0" w:line="240" w:lineRule="auto"/>
        <w:jc w:val="center"/>
        <w:rPr>
          <w:rFonts w:ascii="Calibri" w:hAnsi="Calibri" w:cs="Calibri"/>
          <w:b/>
          <w:bCs/>
          <w:sz w:val="22"/>
          <w:szCs w:val="22"/>
        </w:rPr>
      </w:pPr>
      <w:r w:rsidRPr="00D23692">
        <w:rPr>
          <w:rFonts w:ascii="Calibri" w:hAnsi="Calibri" w:cs="Calibri"/>
          <w:b/>
          <w:bCs/>
          <w:sz w:val="22"/>
          <w:szCs w:val="22"/>
        </w:rPr>
        <w:t xml:space="preserve">§ </w:t>
      </w:r>
      <w:r w:rsidR="00152F4B">
        <w:rPr>
          <w:rFonts w:ascii="Calibri" w:hAnsi="Calibri" w:cs="Calibri"/>
          <w:b/>
          <w:bCs/>
          <w:sz w:val="22"/>
          <w:szCs w:val="22"/>
        </w:rPr>
        <w:t>9</w:t>
      </w:r>
      <w:r w:rsidRPr="00D23692">
        <w:rPr>
          <w:rFonts w:ascii="Calibri" w:hAnsi="Calibri" w:cs="Calibri"/>
          <w:b/>
          <w:bCs/>
          <w:sz w:val="22"/>
          <w:szCs w:val="22"/>
        </w:rPr>
        <w:t>. Gwarancja</w:t>
      </w:r>
      <w:r w:rsidR="00AA3AB6" w:rsidRPr="00D23692">
        <w:rPr>
          <w:rFonts w:ascii="Calibri" w:hAnsi="Calibri" w:cs="Calibri"/>
          <w:b/>
          <w:bCs/>
          <w:sz w:val="22"/>
          <w:szCs w:val="22"/>
        </w:rPr>
        <w:t xml:space="preserve"> i czas reakcji serwisowej</w:t>
      </w:r>
    </w:p>
    <w:p w14:paraId="1FB88722" w14:textId="77777777" w:rsidR="00017A82" w:rsidRPr="00D23692" w:rsidRDefault="00017A82" w:rsidP="00D23692">
      <w:pPr>
        <w:spacing w:after="0" w:line="240" w:lineRule="auto"/>
        <w:jc w:val="both"/>
        <w:rPr>
          <w:rFonts w:ascii="Calibri" w:hAnsi="Calibri" w:cs="Calibri"/>
          <w:sz w:val="22"/>
          <w:szCs w:val="22"/>
        </w:rPr>
      </w:pPr>
    </w:p>
    <w:p w14:paraId="0524E930" w14:textId="0C91D21A" w:rsidR="00017A82" w:rsidRPr="00D23692" w:rsidRDefault="00AA3AB6" w:rsidP="00D23692">
      <w:pPr>
        <w:spacing w:after="0" w:line="240" w:lineRule="auto"/>
        <w:jc w:val="both"/>
        <w:rPr>
          <w:rFonts w:ascii="Calibri" w:hAnsi="Calibri" w:cs="Calibri"/>
          <w:sz w:val="22"/>
          <w:szCs w:val="22"/>
        </w:rPr>
      </w:pPr>
      <w:r w:rsidRPr="00D23692">
        <w:rPr>
          <w:rFonts w:ascii="Calibri" w:hAnsi="Calibri" w:cs="Calibri"/>
          <w:sz w:val="22"/>
          <w:szCs w:val="22"/>
        </w:rPr>
        <w:t xml:space="preserve">1. </w:t>
      </w:r>
      <w:r w:rsidR="0062476E" w:rsidRPr="00D23692">
        <w:rPr>
          <w:rFonts w:ascii="Calibri" w:hAnsi="Calibri" w:cs="Calibri"/>
          <w:sz w:val="22"/>
          <w:szCs w:val="22"/>
        </w:rPr>
        <w:t>Sprzedający</w:t>
      </w:r>
      <w:r w:rsidR="00017A82" w:rsidRPr="00D23692">
        <w:rPr>
          <w:rFonts w:ascii="Calibri" w:hAnsi="Calibri" w:cs="Calibri"/>
          <w:sz w:val="22"/>
          <w:szCs w:val="22"/>
        </w:rPr>
        <w:t xml:space="preserve"> udziela </w:t>
      </w:r>
      <w:r w:rsidR="0062476E" w:rsidRPr="00D23692">
        <w:rPr>
          <w:rFonts w:ascii="Calibri" w:hAnsi="Calibri" w:cs="Calibri"/>
          <w:sz w:val="22"/>
          <w:szCs w:val="22"/>
        </w:rPr>
        <w:t>Kupującemu</w:t>
      </w:r>
      <w:r w:rsidR="00017A82" w:rsidRPr="00D23692">
        <w:rPr>
          <w:rFonts w:ascii="Calibri" w:hAnsi="Calibri" w:cs="Calibri"/>
          <w:sz w:val="22"/>
          <w:szCs w:val="22"/>
        </w:rPr>
        <w:t xml:space="preserve"> gwarancji na dostarczone środki trwałe na okres </w:t>
      </w:r>
      <w:r w:rsidR="000517A5" w:rsidRPr="00D23692">
        <w:rPr>
          <w:rFonts w:ascii="Calibri" w:hAnsi="Calibri" w:cs="Calibri"/>
          <w:sz w:val="22"/>
          <w:szCs w:val="22"/>
        </w:rPr>
        <w:t>.................</w:t>
      </w:r>
      <w:r w:rsidR="0002211A" w:rsidRPr="00D23692">
        <w:rPr>
          <w:rFonts w:ascii="Calibri" w:hAnsi="Calibri" w:cs="Calibri"/>
          <w:sz w:val="22"/>
          <w:szCs w:val="22"/>
        </w:rPr>
        <w:t xml:space="preserve"> miesięcy </w:t>
      </w:r>
      <w:r w:rsidR="00017A82" w:rsidRPr="00D23692">
        <w:rPr>
          <w:rFonts w:ascii="Calibri" w:hAnsi="Calibri" w:cs="Calibri"/>
          <w:sz w:val="22"/>
          <w:szCs w:val="22"/>
        </w:rPr>
        <w:t>liczony od daty ich odbioru</w:t>
      </w:r>
      <w:r w:rsidRPr="00D23692">
        <w:rPr>
          <w:rFonts w:ascii="Calibri" w:hAnsi="Calibri" w:cs="Calibri"/>
          <w:sz w:val="22"/>
          <w:szCs w:val="22"/>
        </w:rPr>
        <w:t xml:space="preserve">. </w:t>
      </w:r>
    </w:p>
    <w:p w14:paraId="5878E79D" w14:textId="693CFB47" w:rsidR="001A60EB" w:rsidRPr="00D23692" w:rsidRDefault="00AA3AB6" w:rsidP="00D23692">
      <w:pPr>
        <w:spacing w:after="0" w:line="240" w:lineRule="auto"/>
        <w:jc w:val="both"/>
        <w:rPr>
          <w:rFonts w:ascii="Calibri" w:hAnsi="Calibri" w:cs="Calibri"/>
          <w:sz w:val="22"/>
          <w:szCs w:val="22"/>
        </w:rPr>
      </w:pPr>
      <w:r w:rsidRPr="00D23692">
        <w:rPr>
          <w:rFonts w:ascii="Calibri" w:hAnsi="Calibri" w:cs="Calibri"/>
          <w:sz w:val="22"/>
          <w:szCs w:val="22"/>
        </w:rPr>
        <w:t>2. Sprzedający zapewni Kupującemu czas reakcji serwisowej</w:t>
      </w:r>
      <w:r w:rsidR="003E361F" w:rsidRPr="00D23692">
        <w:rPr>
          <w:rFonts w:ascii="Calibri" w:hAnsi="Calibri" w:cs="Calibri"/>
          <w:sz w:val="22"/>
          <w:szCs w:val="22"/>
        </w:rPr>
        <w:t xml:space="preserve"> w okresie gwarancji</w:t>
      </w:r>
      <w:r w:rsidR="00DD5F91">
        <w:rPr>
          <w:rFonts w:ascii="Calibri" w:hAnsi="Calibri" w:cs="Calibri"/>
          <w:sz w:val="22"/>
          <w:szCs w:val="22"/>
        </w:rPr>
        <w:t xml:space="preserve"> wynoszący maksymalnie………   dni</w:t>
      </w:r>
      <w:r w:rsidR="003E361F" w:rsidRPr="00D23692">
        <w:rPr>
          <w:rFonts w:ascii="Calibri" w:hAnsi="Calibri" w:cs="Calibri"/>
          <w:sz w:val="22"/>
          <w:szCs w:val="22"/>
        </w:rPr>
        <w:t>.</w:t>
      </w:r>
    </w:p>
    <w:p w14:paraId="77054EF9" w14:textId="435AF2E6" w:rsidR="001A60EB" w:rsidRPr="001A60EB" w:rsidRDefault="001A60EB" w:rsidP="00D23692">
      <w:pPr>
        <w:spacing w:after="0" w:line="240" w:lineRule="auto"/>
        <w:jc w:val="both"/>
        <w:rPr>
          <w:rFonts w:ascii="Calibri" w:hAnsi="Calibri" w:cs="Calibri"/>
          <w:sz w:val="22"/>
          <w:szCs w:val="22"/>
        </w:rPr>
      </w:pPr>
      <w:r w:rsidRPr="00D23692">
        <w:rPr>
          <w:rFonts w:ascii="Calibri" w:hAnsi="Calibri" w:cs="Calibri"/>
          <w:sz w:val="22"/>
          <w:szCs w:val="22"/>
        </w:rPr>
        <w:t xml:space="preserve">3. </w:t>
      </w:r>
      <w:r w:rsidRPr="001A60EB">
        <w:rPr>
          <w:rFonts w:ascii="Calibri" w:hAnsi="Calibri" w:cs="Calibri"/>
          <w:sz w:val="22"/>
          <w:szCs w:val="22"/>
        </w:rPr>
        <w:t>W ramach gwarancji Wykonawca zapewnia:</w:t>
      </w:r>
    </w:p>
    <w:p w14:paraId="2E5D097A" w14:textId="77777777" w:rsidR="00EF36F4" w:rsidRDefault="001A60EB" w:rsidP="00D23692">
      <w:pPr>
        <w:numPr>
          <w:ilvl w:val="0"/>
          <w:numId w:val="45"/>
        </w:numPr>
        <w:spacing w:after="0" w:line="240" w:lineRule="auto"/>
        <w:jc w:val="both"/>
        <w:rPr>
          <w:rFonts w:ascii="Calibri" w:hAnsi="Calibri" w:cs="Calibri"/>
          <w:sz w:val="22"/>
          <w:szCs w:val="22"/>
        </w:rPr>
      </w:pPr>
      <w:r w:rsidRPr="001A60EB">
        <w:rPr>
          <w:rFonts w:ascii="Calibri" w:hAnsi="Calibri" w:cs="Calibri"/>
          <w:sz w:val="22"/>
          <w:szCs w:val="22"/>
        </w:rPr>
        <w:t>bezpłatny serwis w przypadku usterek oraz transport do/z serwisu</w:t>
      </w:r>
    </w:p>
    <w:p w14:paraId="3DF0A20C" w14:textId="77777777" w:rsidR="00D27824" w:rsidRDefault="00EF36F4" w:rsidP="00D23692">
      <w:pPr>
        <w:numPr>
          <w:ilvl w:val="0"/>
          <w:numId w:val="45"/>
        </w:numPr>
        <w:spacing w:after="0" w:line="240" w:lineRule="auto"/>
        <w:jc w:val="both"/>
        <w:rPr>
          <w:rFonts w:ascii="Calibri" w:hAnsi="Calibri" w:cs="Calibri"/>
          <w:sz w:val="22"/>
          <w:szCs w:val="22"/>
        </w:rPr>
      </w:pPr>
      <w:r>
        <w:rPr>
          <w:rFonts w:ascii="Calibri" w:hAnsi="Calibri" w:cs="Calibri"/>
          <w:sz w:val="22"/>
          <w:szCs w:val="22"/>
        </w:rPr>
        <w:t>bezpłatne przeglądy (o ile są wymagane)</w:t>
      </w:r>
      <w:r w:rsidR="001A60EB" w:rsidRPr="001A60EB">
        <w:rPr>
          <w:rFonts w:ascii="Calibri" w:hAnsi="Calibri" w:cs="Calibri"/>
          <w:sz w:val="22"/>
          <w:szCs w:val="22"/>
        </w:rPr>
        <w:t>.</w:t>
      </w:r>
    </w:p>
    <w:p w14:paraId="5DD8EF1C" w14:textId="77777777" w:rsidR="00B11010" w:rsidRDefault="00D27824" w:rsidP="00D27824">
      <w:pPr>
        <w:spacing w:after="0" w:line="240" w:lineRule="auto"/>
        <w:jc w:val="both"/>
        <w:rPr>
          <w:rFonts w:ascii="Calibri" w:hAnsi="Calibri" w:cs="Calibri"/>
          <w:sz w:val="22"/>
          <w:szCs w:val="22"/>
        </w:rPr>
      </w:pPr>
      <w:r>
        <w:rPr>
          <w:rFonts w:ascii="Calibri" w:hAnsi="Calibri" w:cs="Calibri"/>
          <w:b/>
          <w:bCs/>
          <w:sz w:val="22"/>
          <w:szCs w:val="22"/>
        </w:rPr>
        <w:t xml:space="preserve">Czas reakcji serwisowej </w:t>
      </w:r>
      <w:r w:rsidRPr="00D27824">
        <w:rPr>
          <w:rFonts w:ascii="Calibri" w:hAnsi="Calibri" w:cs="Calibri"/>
          <w:b/>
          <w:bCs/>
          <w:sz w:val="22"/>
          <w:szCs w:val="22"/>
        </w:rPr>
        <w:t>okres liczony od momentu zgłoszenia usterki przez Zamawiającego do momentu podjęcia przez Wykonawcę pierwszych działań serwisowych zmierzających do jej usunięcia</w:t>
      </w:r>
      <w:r w:rsidRPr="00D27824">
        <w:rPr>
          <w:rFonts w:ascii="Calibri" w:hAnsi="Calibri" w:cs="Calibri"/>
          <w:sz w:val="22"/>
          <w:szCs w:val="22"/>
        </w:rPr>
        <w:t xml:space="preserve"> – może to być kontakt telefoniczny, zdalna diagnoza, a w przypadku poważnych awarii – fizyczna obecność serwisanta na miejscu.</w:t>
      </w:r>
    </w:p>
    <w:p w14:paraId="0283874D" w14:textId="4F844498" w:rsidR="00B11010" w:rsidRPr="00B11010" w:rsidRDefault="00B11010" w:rsidP="00B11010">
      <w:pPr>
        <w:spacing w:after="0" w:line="240" w:lineRule="auto"/>
        <w:jc w:val="both"/>
        <w:rPr>
          <w:rFonts w:ascii="Calibri" w:hAnsi="Calibri" w:cs="Calibri"/>
          <w:sz w:val="22"/>
          <w:szCs w:val="22"/>
        </w:rPr>
      </w:pPr>
      <w:r>
        <w:rPr>
          <w:rFonts w:ascii="Calibri" w:hAnsi="Calibri" w:cs="Calibri"/>
          <w:sz w:val="22"/>
          <w:szCs w:val="22"/>
        </w:rPr>
        <w:t>4.</w:t>
      </w:r>
      <w:r w:rsidRPr="00B11010">
        <w:t xml:space="preserve"> </w:t>
      </w:r>
      <w:r w:rsidRPr="00B11010">
        <w:rPr>
          <w:rFonts w:ascii="Calibri" w:hAnsi="Calibri" w:cs="Calibri"/>
          <w:sz w:val="22"/>
          <w:szCs w:val="22"/>
        </w:rPr>
        <w:t>Odpowiedzialność z tytułu gwarancji obejmuje zarówno awarie powstałe z przyczyn tkwiących w przedmiocie zamówienia w chwili dokonania odbioru przez Zamawiającego jak i wszelkie inne awarie, powstałe z przyczyn, za które Wykonawca ponosi odpowiedzialność, pod warunkiem, że te awarie ujawnią się w ciągu terminu obowiązywania gwarancji.</w:t>
      </w:r>
    </w:p>
    <w:p w14:paraId="0AEA5890" w14:textId="122D6F8A" w:rsidR="00B11010" w:rsidRPr="00B11010" w:rsidRDefault="00B11010" w:rsidP="00B11010">
      <w:pPr>
        <w:spacing w:after="0" w:line="240" w:lineRule="auto"/>
        <w:jc w:val="both"/>
        <w:rPr>
          <w:rFonts w:ascii="Calibri" w:hAnsi="Calibri" w:cs="Calibri"/>
          <w:sz w:val="22"/>
          <w:szCs w:val="22"/>
        </w:rPr>
      </w:pPr>
      <w:r w:rsidRPr="00B11010">
        <w:rPr>
          <w:rFonts w:ascii="Calibri" w:hAnsi="Calibri" w:cs="Calibri"/>
          <w:sz w:val="22"/>
          <w:szCs w:val="22"/>
        </w:rPr>
        <w:t>8.</w:t>
      </w:r>
      <w:r>
        <w:rPr>
          <w:rFonts w:ascii="Calibri" w:hAnsi="Calibri" w:cs="Calibri"/>
          <w:sz w:val="22"/>
          <w:szCs w:val="22"/>
        </w:rPr>
        <w:t xml:space="preserve"> </w:t>
      </w:r>
      <w:r w:rsidRPr="00B11010">
        <w:rPr>
          <w:rFonts w:ascii="Calibri" w:hAnsi="Calibri" w:cs="Calibri"/>
          <w:sz w:val="22"/>
          <w:szCs w:val="22"/>
        </w:rPr>
        <w:t>W ramach gwarancji Wykonawca jest zobowiązany do usunięcia wszelkich awarii stwierdzonych w przedmiocie zamówienia, o ile te awarie ujawnią się w ciągu okresu gwarancji.</w:t>
      </w:r>
    </w:p>
    <w:p w14:paraId="5B5439A5" w14:textId="0B5DE0F4" w:rsidR="00B11010" w:rsidRPr="00B11010" w:rsidRDefault="00B11010" w:rsidP="00B11010">
      <w:pPr>
        <w:spacing w:after="0" w:line="240" w:lineRule="auto"/>
        <w:jc w:val="both"/>
        <w:rPr>
          <w:rFonts w:ascii="Calibri" w:hAnsi="Calibri" w:cs="Calibri"/>
          <w:sz w:val="22"/>
          <w:szCs w:val="22"/>
        </w:rPr>
      </w:pPr>
      <w:r w:rsidRPr="00B11010">
        <w:rPr>
          <w:rFonts w:ascii="Calibri" w:hAnsi="Calibri" w:cs="Calibri"/>
          <w:sz w:val="22"/>
          <w:szCs w:val="22"/>
        </w:rPr>
        <w:t>9.</w:t>
      </w:r>
      <w:r>
        <w:rPr>
          <w:rFonts w:ascii="Calibri" w:hAnsi="Calibri" w:cs="Calibri"/>
          <w:sz w:val="22"/>
          <w:szCs w:val="22"/>
        </w:rPr>
        <w:t xml:space="preserve"> </w:t>
      </w:r>
      <w:r w:rsidRPr="00B11010">
        <w:rPr>
          <w:rFonts w:ascii="Calibri" w:hAnsi="Calibri" w:cs="Calibri"/>
          <w:sz w:val="22"/>
          <w:szCs w:val="22"/>
        </w:rPr>
        <w:t>Wykonawca musi zapewnić możliwość zgłaszania awarii: pisemnie lub w formie dokumentowej za pośrednictwem poczty elektronicznej (e-mail) oraz fakultatywnie za pośrednictwem strony www (tzw. help-desk), w trybie: 24 godziny na dobę, 7 dni w tygodniu.</w:t>
      </w:r>
    </w:p>
    <w:p w14:paraId="49345BA7" w14:textId="25F8F206" w:rsidR="00B11010" w:rsidRPr="00B11010" w:rsidRDefault="00B11010" w:rsidP="00B11010">
      <w:pPr>
        <w:spacing w:after="0" w:line="240" w:lineRule="auto"/>
        <w:jc w:val="both"/>
        <w:rPr>
          <w:rFonts w:ascii="Calibri" w:hAnsi="Calibri" w:cs="Calibri"/>
          <w:sz w:val="22"/>
          <w:szCs w:val="22"/>
        </w:rPr>
      </w:pPr>
      <w:r w:rsidRPr="00B11010">
        <w:rPr>
          <w:rFonts w:ascii="Calibri" w:hAnsi="Calibri" w:cs="Calibri"/>
          <w:sz w:val="22"/>
          <w:szCs w:val="22"/>
        </w:rPr>
        <w:t>10.</w:t>
      </w:r>
      <w:r>
        <w:rPr>
          <w:rFonts w:ascii="Calibri" w:hAnsi="Calibri" w:cs="Calibri"/>
          <w:sz w:val="22"/>
          <w:szCs w:val="22"/>
        </w:rPr>
        <w:t xml:space="preserve"> </w:t>
      </w:r>
      <w:r w:rsidRPr="00B11010">
        <w:rPr>
          <w:rFonts w:ascii="Calibri" w:hAnsi="Calibri" w:cs="Calibri"/>
          <w:sz w:val="22"/>
          <w:szCs w:val="22"/>
        </w:rPr>
        <w:t>W przypadku, gdy Wykonawca nie wypełni warunków gwarancji lub wypełni je w sposób nienależyty, Zamawiający jest uprawniony do usunięcia awarii na ryzyko i koszt Wykonawcy, bez konieczności uzyskiwania zgody sądu o której mowa w art. 480 Kodeksu cywilnego, zachowując przy tym inne uprawnienia przysługujące mu na podstawie umowy. Wykonawca zobowiązany jest pokryć związane z tym koszty w ciągu 7 dni od daty wezwania do ich uiszczenia.</w:t>
      </w:r>
    </w:p>
    <w:p w14:paraId="78ACF5B9" w14:textId="62ABA5F0" w:rsidR="00B11010" w:rsidRPr="00B11010" w:rsidRDefault="00B11010" w:rsidP="00B11010">
      <w:pPr>
        <w:spacing w:after="0" w:line="240" w:lineRule="auto"/>
        <w:jc w:val="both"/>
        <w:rPr>
          <w:rFonts w:ascii="Calibri" w:hAnsi="Calibri" w:cs="Calibri"/>
          <w:sz w:val="22"/>
          <w:szCs w:val="22"/>
        </w:rPr>
      </w:pPr>
      <w:r w:rsidRPr="00B11010">
        <w:rPr>
          <w:rFonts w:ascii="Calibri" w:hAnsi="Calibri" w:cs="Calibri"/>
          <w:sz w:val="22"/>
          <w:szCs w:val="22"/>
        </w:rPr>
        <w:t>11</w:t>
      </w:r>
      <w:r>
        <w:rPr>
          <w:rFonts w:ascii="Calibri" w:hAnsi="Calibri" w:cs="Calibri"/>
          <w:sz w:val="22"/>
          <w:szCs w:val="22"/>
        </w:rPr>
        <w:t xml:space="preserve">. </w:t>
      </w:r>
      <w:r w:rsidRPr="00B11010">
        <w:rPr>
          <w:rFonts w:ascii="Calibri" w:hAnsi="Calibri" w:cs="Calibri"/>
          <w:sz w:val="22"/>
          <w:szCs w:val="22"/>
        </w:rPr>
        <w:t>Okres gwarancji każdorazowo zostanie przedłużony o czas wyłączenia Przedmiotu Umowy z użytkowania (eksploatacji) spowodowanego awarią.</w:t>
      </w:r>
    </w:p>
    <w:p w14:paraId="1E5BB52B" w14:textId="09849FC7" w:rsidR="00B11010" w:rsidRPr="00B11010" w:rsidRDefault="00B11010" w:rsidP="00B11010">
      <w:pPr>
        <w:spacing w:after="0" w:line="240" w:lineRule="auto"/>
        <w:jc w:val="both"/>
        <w:rPr>
          <w:rFonts w:ascii="Calibri" w:hAnsi="Calibri" w:cs="Calibri"/>
          <w:sz w:val="22"/>
          <w:szCs w:val="22"/>
        </w:rPr>
      </w:pPr>
      <w:r w:rsidRPr="00B11010">
        <w:rPr>
          <w:rFonts w:ascii="Calibri" w:hAnsi="Calibri" w:cs="Calibri"/>
          <w:sz w:val="22"/>
          <w:szCs w:val="22"/>
        </w:rPr>
        <w:lastRenderedPageBreak/>
        <w:t>12.</w:t>
      </w:r>
      <w:r>
        <w:rPr>
          <w:rFonts w:ascii="Calibri" w:hAnsi="Calibri" w:cs="Calibri"/>
          <w:sz w:val="22"/>
          <w:szCs w:val="22"/>
        </w:rPr>
        <w:t xml:space="preserve"> </w:t>
      </w:r>
      <w:r w:rsidRPr="00B11010">
        <w:rPr>
          <w:rFonts w:ascii="Calibri" w:hAnsi="Calibri" w:cs="Calibri"/>
          <w:sz w:val="22"/>
          <w:szCs w:val="22"/>
        </w:rPr>
        <w:t>W przypadku wymiany Przedmiotu Umowy lub komponentów (elementów) Przedmiotu Umowy na nowe gwarancja na Przedmiot Umowy lub komponenty (elementy) Przedmiotu Umowy biegnie od początku.</w:t>
      </w:r>
    </w:p>
    <w:p w14:paraId="3F41E8F2" w14:textId="4B1293EE" w:rsidR="00B11010" w:rsidRPr="00B11010" w:rsidRDefault="00B11010" w:rsidP="00B11010">
      <w:pPr>
        <w:spacing w:after="0" w:line="240" w:lineRule="auto"/>
        <w:jc w:val="both"/>
        <w:rPr>
          <w:rFonts w:ascii="Calibri" w:hAnsi="Calibri" w:cs="Calibri"/>
          <w:sz w:val="22"/>
          <w:szCs w:val="22"/>
        </w:rPr>
      </w:pPr>
      <w:r w:rsidRPr="00B11010">
        <w:rPr>
          <w:rFonts w:ascii="Calibri" w:hAnsi="Calibri" w:cs="Calibri"/>
          <w:sz w:val="22"/>
          <w:szCs w:val="22"/>
        </w:rPr>
        <w:t>13.</w:t>
      </w:r>
      <w:r>
        <w:rPr>
          <w:rFonts w:ascii="Calibri" w:hAnsi="Calibri" w:cs="Calibri"/>
          <w:sz w:val="22"/>
          <w:szCs w:val="22"/>
        </w:rPr>
        <w:t xml:space="preserve"> </w:t>
      </w:r>
      <w:r w:rsidRPr="00B11010">
        <w:rPr>
          <w:rFonts w:ascii="Calibri" w:hAnsi="Calibri" w:cs="Calibri"/>
          <w:sz w:val="22"/>
          <w:szCs w:val="22"/>
        </w:rPr>
        <w:t xml:space="preserve">Zamawiającemu przysługują uprawnienia wynikające z rękojmi niezależnie od uprawnień z tytułu gwarancji, wybór co do skorzystania z uprawnień gwarancyjnych lub z tytułu rękojmi zależy wyłącznie od woli Zamawiającego. </w:t>
      </w:r>
    </w:p>
    <w:p w14:paraId="41992A82" w14:textId="056F6F02" w:rsidR="00D27824" w:rsidRDefault="00B11010" w:rsidP="00B11010">
      <w:pPr>
        <w:spacing w:after="0" w:line="240" w:lineRule="auto"/>
        <w:jc w:val="both"/>
        <w:rPr>
          <w:rFonts w:ascii="Calibri" w:hAnsi="Calibri" w:cs="Calibri"/>
          <w:sz w:val="22"/>
          <w:szCs w:val="22"/>
        </w:rPr>
      </w:pPr>
      <w:r w:rsidRPr="00B11010">
        <w:rPr>
          <w:rFonts w:ascii="Calibri" w:hAnsi="Calibri" w:cs="Calibri"/>
          <w:sz w:val="22"/>
          <w:szCs w:val="22"/>
        </w:rPr>
        <w:t>14.</w:t>
      </w:r>
      <w:r>
        <w:rPr>
          <w:rFonts w:ascii="Calibri" w:hAnsi="Calibri" w:cs="Calibri"/>
          <w:sz w:val="22"/>
          <w:szCs w:val="22"/>
        </w:rPr>
        <w:t xml:space="preserve"> </w:t>
      </w:r>
      <w:r w:rsidRPr="00B11010">
        <w:rPr>
          <w:rFonts w:ascii="Calibri" w:hAnsi="Calibri" w:cs="Calibri"/>
          <w:sz w:val="22"/>
          <w:szCs w:val="22"/>
        </w:rPr>
        <w:t>Jeżeli w celu zachowania gwarancji dostarczone w ramach zadania urządzenia wymagają jakichkolwiek czynności serwisowych producenta/dostawcy/dystrybutora należy je uwzględnić w ofercie oraz wykonać w ramach wynagrodzenia określonego w § 4 ust. 1 w wymaganym terminie.</w:t>
      </w:r>
    </w:p>
    <w:p w14:paraId="05F28F7A" w14:textId="16231886" w:rsidR="005609E4" w:rsidRPr="00152F4B" w:rsidRDefault="005609E4" w:rsidP="00D23692">
      <w:pPr>
        <w:spacing w:after="0" w:line="240" w:lineRule="auto"/>
        <w:jc w:val="both"/>
        <w:rPr>
          <w:rFonts w:ascii="Calibri" w:hAnsi="Calibri" w:cs="Calibri"/>
          <w:sz w:val="22"/>
          <w:szCs w:val="22"/>
        </w:rPr>
      </w:pPr>
    </w:p>
    <w:p w14:paraId="607FCF6B" w14:textId="01BFFFE6" w:rsidR="00017A82" w:rsidRPr="00D23692" w:rsidRDefault="00017A82" w:rsidP="00D23692">
      <w:pPr>
        <w:spacing w:after="0" w:line="240" w:lineRule="auto"/>
        <w:jc w:val="center"/>
        <w:rPr>
          <w:rFonts w:ascii="Calibri" w:hAnsi="Calibri" w:cs="Calibri"/>
          <w:b/>
          <w:bCs/>
          <w:sz w:val="22"/>
          <w:szCs w:val="22"/>
        </w:rPr>
      </w:pPr>
      <w:r w:rsidRPr="00D23692">
        <w:rPr>
          <w:rFonts w:ascii="Calibri" w:hAnsi="Calibri" w:cs="Calibri"/>
          <w:b/>
          <w:bCs/>
          <w:sz w:val="22"/>
          <w:szCs w:val="22"/>
        </w:rPr>
        <w:t xml:space="preserve">§ </w:t>
      </w:r>
      <w:r w:rsidR="00152F4B">
        <w:rPr>
          <w:rFonts w:ascii="Calibri" w:hAnsi="Calibri" w:cs="Calibri"/>
          <w:b/>
          <w:bCs/>
          <w:sz w:val="22"/>
          <w:szCs w:val="22"/>
        </w:rPr>
        <w:t>10</w:t>
      </w:r>
      <w:r w:rsidRPr="00D23692">
        <w:rPr>
          <w:rFonts w:ascii="Calibri" w:hAnsi="Calibri" w:cs="Calibri"/>
          <w:b/>
          <w:bCs/>
          <w:sz w:val="22"/>
          <w:szCs w:val="22"/>
        </w:rPr>
        <w:t>. Kary umowne</w:t>
      </w:r>
    </w:p>
    <w:p w14:paraId="22451B2F" w14:textId="77777777" w:rsidR="00017A82" w:rsidRPr="00D23692" w:rsidRDefault="00017A82" w:rsidP="00D23692">
      <w:pPr>
        <w:spacing w:after="0" w:line="240" w:lineRule="auto"/>
        <w:jc w:val="both"/>
        <w:rPr>
          <w:rFonts w:ascii="Calibri" w:hAnsi="Calibri" w:cs="Calibri"/>
          <w:sz w:val="22"/>
          <w:szCs w:val="22"/>
        </w:rPr>
      </w:pPr>
    </w:p>
    <w:p w14:paraId="50308F59" w14:textId="44827A94" w:rsidR="00017A82" w:rsidRPr="00D23692" w:rsidRDefault="00017A82" w:rsidP="00D23692">
      <w:pPr>
        <w:spacing w:after="0" w:line="240" w:lineRule="auto"/>
        <w:jc w:val="both"/>
        <w:rPr>
          <w:rFonts w:ascii="Calibri" w:hAnsi="Calibri" w:cs="Calibri"/>
          <w:sz w:val="22"/>
          <w:szCs w:val="22"/>
        </w:rPr>
      </w:pPr>
      <w:r w:rsidRPr="00D23692">
        <w:rPr>
          <w:rFonts w:ascii="Calibri" w:hAnsi="Calibri" w:cs="Calibri"/>
          <w:sz w:val="22"/>
          <w:szCs w:val="22"/>
        </w:rPr>
        <w:t xml:space="preserve">1. Za opóźnienie w realizacji przedmiotu </w:t>
      </w:r>
      <w:r w:rsidR="0062476E" w:rsidRPr="00D23692">
        <w:rPr>
          <w:rFonts w:ascii="Calibri" w:hAnsi="Calibri" w:cs="Calibri"/>
          <w:sz w:val="22"/>
          <w:szCs w:val="22"/>
        </w:rPr>
        <w:t>Sprzedający</w:t>
      </w:r>
      <w:r w:rsidRPr="00D23692">
        <w:rPr>
          <w:rFonts w:ascii="Calibri" w:hAnsi="Calibri" w:cs="Calibri"/>
          <w:sz w:val="22"/>
          <w:szCs w:val="22"/>
        </w:rPr>
        <w:t xml:space="preserve"> zapłaci </w:t>
      </w:r>
      <w:r w:rsidR="0062476E" w:rsidRPr="00D23692">
        <w:rPr>
          <w:rFonts w:ascii="Calibri" w:hAnsi="Calibri" w:cs="Calibri"/>
          <w:sz w:val="22"/>
          <w:szCs w:val="22"/>
        </w:rPr>
        <w:t xml:space="preserve">Kupującemu </w:t>
      </w:r>
      <w:r w:rsidRPr="00D23692">
        <w:rPr>
          <w:rFonts w:ascii="Calibri" w:hAnsi="Calibri" w:cs="Calibri"/>
          <w:sz w:val="22"/>
          <w:szCs w:val="22"/>
        </w:rPr>
        <w:t>karę umowną w wysokości</w:t>
      </w:r>
      <w:r w:rsidR="00F11E8A" w:rsidRPr="00D23692">
        <w:rPr>
          <w:rFonts w:ascii="Calibri" w:hAnsi="Calibri" w:cs="Calibri"/>
          <w:sz w:val="22"/>
          <w:szCs w:val="22"/>
        </w:rPr>
        <w:t>:</w:t>
      </w:r>
      <w:r w:rsidRPr="00D23692">
        <w:rPr>
          <w:rFonts w:ascii="Calibri" w:hAnsi="Calibri" w:cs="Calibri"/>
          <w:sz w:val="22"/>
          <w:szCs w:val="22"/>
        </w:rPr>
        <w:t xml:space="preserve"> </w:t>
      </w:r>
      <w:r w:rsidR="000F5FBA" w:rsidRPr="00D23692">
        <w:rPr>
          <w:rFonts w:ascii="Calibri" w:hAnsi="Calibri" w:cs="Calibri"/>
          <w:sz w:val="22"/>
          <w:szCs w:val="22"/>
        </w:rPr>
        <w:t>2</w:t>
      </w:r>
      <w:r w:rsidR="0002211A" w:rsidRPr="00D23692">
        <w:rPr>
          <w:rFonts w:ascii="Calibri" w:hAnsi="Calibri" w:cs="Calibri"/>
          <w:sz w:val="22"/>
          <w:szCs w:val="22"/>
        </w:rPr>
        <w:t xml:space="preserve">0,00 </w:t>
      </w:r>
      <w:r w:rsidRPr="00D23692">
        <w:rPr>
          <w:rFonts w:ascii="Calibri" w:hAnsi="Calibri" w:cs="Calibri"/>
          <w:sz w:val="22"/>
          <w:szCs w:val="22"/>
        </w:rPr>
        <w:t>PLN za każdy dzień zwłoki.</w:t>
      </w:r>
    </w:p>
    <w:p w14:paraId="71F828CA" w14:textId="5CA55CD3" w:rsidR="00017A82" w:rsidRPr="00D23692" w:rsidRDefault="00017A82" w:rsidP="00D23692">
      <w:pPr>
        <w:spacing w:after="0" w:line="240" w:lineRule="auto"/>
        <w:jc w:val="both"/>
        <w:rPr>
          <w:rFonts w:ascii="Calibri" w:hAnsi="Calibri" w:cs="Calibri"/>
          <w:sz w:val="22"/>
          <w:szCs w:val="22"/>
        </w:rPr>
      </w:pPr>
      <w:r w:rsidRPr="00D23692">
        <w:rPr>
          <w:rFonts w:ascii="Calibri" w:hAnsi="Calibri" w:cs="Calibri"/>
          <w:sz w:val="22"/>
          <w:szCs w:val="22"/>
        </w:rPr>
        <w:t xml:space="preserve">2. Za nienależyte wykonanie dostawy </w:t>
      </w:r>
      <w:r w:rsidR="0062476E" w:rsidRPr="00D23692">
        <w:rPr>
          <w:rFonts w:ascii="Calibri" w:hAnsi="Calibri" w:cs="Calibri"/>
          <w:sz w:val="22"/>
          <w:szCs w:val="22"/>
        </w:rPr>
        <w:t>Sprzedający</w:t>
      </w:r>
      <w:r w:rsidRPr="00D23692">
        <w:rPr>
          <w:rFonts w:ascii="Calibri" w:hAnsi="Calibri" w:cs="Calibri"/>
          <w:sz w:val="22"/>
          <w:szCs w:val="22"/>
        </w:rPr>
        <w:t xml:space="preserve"> zapłaci karę umowną w wysokości </w:t>
      </w:r>
      <w:r w:rsidR="00F12267" w:rsidRPr="00D23692">
        <w:rPr>
          <w:rFonts w:ascii="Calibri" w:hAnsi="Calibri" w:cs="Calibri"/>
          <w:sz w:val="22"/>
          <w:szCs w:val="22"/>
        </w:rPr>
        <w:t>1</w:t>
      </w:r>
      <w:r w:rsidR="0002211A" w:rsidRPr="00D23692">
        <w:rPr>
          <w:rFonts w:ascii="Calibri" w:hAnsi="Calibri" w:cs="Calibri"/>
          <w:sz w:val="22"/>
          <w:szCs w:val="22"/>
        </w:rPr>
        <w:t> 000,00</w:t>
      </w:r>
      <w:r w:rsidR="00F11E8A" w:rsidRPr="00D23692">
        <w:rPr>
          <w:rFonts w:ascii="Calibri" w:hAnsi="Calibri" w:cs="Calibri"/>
          <w:sz w:val="22"/>
          <w:szCs w:val="22"/>
        </w:rPr>
        <w:t xml:space="preserve"> </w:t>
      </w:r>
      <w:r w:rsidRPr="00D23692">
        <w:rPr>
          <w:rFonts w:ascii="Calibri" w:hAnsi="Calibri" w:cs="Calibri"/>
          <w:sz w:val="22"/>
          <w:szCs w:val="22"/>
        </w:rPr>
        <w:t>PLN.</w:t>
      </w:r>
    </w:p>
    <w:p w14:paraId="5841B6F5" w14:textId="77777777" w:rsidR="00017A82" w:rsidRPr="00D23692" w:rsidRDefault="00017A82" w:rsidP="00D23692">
      <w:pPr>
        <w:spacing w:after="0" w:line="240" w:lineRule="auto"/>
        <w:jc w:val="both"/>
        <w:rPr>
          <w:rFonts w:ascii="Calibri" w:hAnsi="Calibri" w:cs="Calibri"/>
          <w:sz w:val="22"/>
          <w:szCs w:val="22"/>
        </w:rPr>
      </w:pPr>
    </w:p>
    <w:p w14:paraId="6C14AC4B" w14:textId="596CF369" w:rsidR="00017A82" w:rsidRPr="00D23692" w:rsidRDefault="00017A82" w:rsidP="00D23692">
      <w:pPr>
        <w:spacing w:after="0" w:line="240" w:lineRule="auto"/>
        <w:jc w:val="center"/>
        <w:rPr>
          <w:rFonts w:ascii="Calibri" w:hAnsi="Calibri" w:cs="Calibri"/>
          <w:b/>
          <w:bCs/>
          <w:sz w:val="22"/>
          <w:szCs w:val="22"/>
        </w:rPr>
      </w:pPr>
      <w:r w:rsidRPr="00D23692">
        <w:rPr>
          <w:rFonts w:ascii="Calibri" w:hAnsi="Calibri" w:cs="Calibri"/>
          <w:b/>
          <w:bCs/>
          <w:sz w:val="22"/>
          <w:szCs w:val="22"/>
        </w:rPr>
        <w:t xml:space="preserve">§ </w:t>
      </w:r>
      <w:r w:rsidR="00837966" w:rsidRPr="00D23692">
        <w:rPr>
          <w:rFonts w:ascii="Calibri" w:hAnsi="Calibri" w:cs="Calibri"/>
          <w:b/>
          <w:bCs/>
          <w:sz w:val="22"/>
          <w:szCs w:val="22"/>
        </w:rPr>
        <w:t>1</w:t>
      </w:r>
      <w:r w:rsidR="00152F4B">
        <w:rPr>
          <w:rFonts w:ascii="Calibri" w:hAnsi="Calibri" w:cs="Calibri"/>
          <w:b/>
          <w:bCs/>
          <w:sz w:val="22"/>
          <w:szCs w:val="22"/>
        </w:rPr>
        <w:t>1</w:t>
      </w:r>
      <w:r w:rsidRPr="00D23692">
        <w:rPr>
          <w:rFonts w:ascii="Calibri" w:hAnsi="Calibri" w:cs="Calibri"/>
          <w:b/>
          <w:bCs/>
          <w:sz w:val="22"/>
          <w:szCs w:val="22"/>
        </w:rPr>
        <w:t xml:space="preserve">. </w:t>
      </w:r>
      <w:r w:rsidR="00DD5F91" w:rsidRPr="00DD5F91">
        <w:rPr>
          <w:rFonts w:ascii="Calibri" w:hAnsi="Calibri" w:cs="Calibri"/>
          <w:b/>
          <w:bCs/>
          <w:sz w:val="22"/>
          <w:szCs w:val="22"/>
        </w:rPr>
        <w:t xml:space="preserve">Warunki istotnych zmian umowy </w:t>
      </w:r>
    </w:p>
    <w:p w14:paraId="55363A71" w14:textId="25AC5CA6" w:rsidR="00017A82" w:rsidRPr="00D23692" w:rsidRDefault="00017A82" w:rsidP="00DD5F91">
      <w:pPr>
        <w:spacing w:after="0" w:line="240" w:lineRule="auto"/>
        <w:jc w:val="both"/>
        <w:rPr>
          <w:rFonts w:ascii="Calibri" w:hAnsi="Calibri" w:cs="Calibri"/>
          <w:sz w:val="22"/>
          <w:szCs w:val="22"/>
        </w:rPr>
      </w:pPr>
    </w:p>
    <w:p w14:paraId="4D84C0D8" w14:textId="77777777" w:rsidR="00DD5F91" w:rsidRPr="00DD5F91" w:rsidRDefault="00DD5F91" w:rsidP="00DD5F91">
      <w:pPr>
        <w:spacing w:after="0" w:line="240" w:lineRule="auto"/>
        <w:jc w:val="both"/>
        <w:rPr>
          <w:rFonts w:ascii="Calibri" w:hAnsi="Calibri" w:cs="Calibri"/>
          <w:sz w:val="22"/>
          <w:szCs w:val="22"/>
        </w:rPr>
      </w:pPr>
      <w:r w:rsidRPr="00DD5F91">
        <w:rPr>
          <w:rFonts w:ascii="Calibri" w:hAnsi="Calibri" w:cs="Calibri"/>
          <w:sz w:val="22"/>
          <w:szCs w:val="22"/>
        </w:rPr>
        <w:t xml:space="preserve">1. Zamawiający przewiduje możliwość wprowadzenia istotnych zmian postanowień zawartej umowy z wybranym Wykonawcą w stosunku do treści oferty, na podstawie której dokonano wyboru Wykonawcy. </w:t>
      </w:r>
    </w:p>
    <w:p w14:paraId="78E706D7" w14:textId="77777777" w:rsidR="00DD5F91" w:rsidRPr="00DD5F91" w:rsidRDefault="00DD5F91" w:rsidP="00DD5F91">
      <w:pPr>
        <w:spacing w:after="0" w:line="240" w:lineRule="auto"/>
        <w:jc w:val="both"/>
        <w:rPr>
          <w:rFonts w:ascii="Calibri" w:hAnsi="Calibri" w:cs="Calibri"/>
          <w:sz w:val="22"/>
          <w:szCs w:val="22"/>
        </w:rPr>
      </w:pPr>
      <w:r w:rsidRPr="00DD5F91">
        <w:rPr>
          <w:rFonts w:ascii="Calibri" w:hAnsi="Calibri" w:cs="Calibri"/>
          <w:sz w:val="22"/>
          <w:szCs w:val="22"/>
        </w:rPr>
        <w:t xml:space="preserve">2. Dopuszczalny zakres zmian obejmuje: </w:t>
      </w:r>
    </w:p>
    <w:p w14:paraId="27CD14B1" w14:textId="7881EE28" w:rsidR="00DD5F91" w:rsidRPr="00DD5F91" w:rsidRDefault="00DD5F91" w:rsidP="00DD5F91">
      <w:pPr>
        <w:spacing w:after="0" w:line="240" w:lineRule="auto"/>
        <w:jc w:val="both"/>
        <w:rPr>
          <w:rFonts w:ascii="Calibri" w:hAnsi="Calibri" w:cs="Calibri"/>
          <w:sz w:val="22"/>
          <w:szCs w:val="22"/>
        </w:rPr>
      </w:pPr>
      <w:r w:rsidRPr="00DD5F91">
        <w:rPr>
          <w:rFonts w:ascii="Calibri" w:hAnsi="Calibri" w:cs="Calibri"/>
          <w:sz w:val="22"/>
          <w:szCs w:val="22"/>
        </w:rPr>
        <w:t xml:space="preserve">a) </w:t>
      </w:r>
      <w:r w:rsidR="00EF36F4">
        <w:rPr>
          <w:rFonts w:ascii="Calibri" w:hAnsi="Calibri" w:cs="Calibri"/>
          <w:sz w:val="22"/>
          <w:szCs w:val="22"/>
        </w:rPr>
        <w:t xml:space="preserve">zmiany wysokości i terminu płatności </w:t>
      </w:r>
      <w:r w:rsidRPr="00DD5F91">
        <w:rPr>
          <w:rFonts w:ascii="Calibri" w:hAnsi="Calibri" w:cs="Calibri"/>
          <w:sz w:val="22"/>
          <w:szCs w:val="22"/>
        </w:rPr>
        <w:t>zalicz</w:t>
      </w:r>
      <w:r w:rsidR="00EF36F4">
        <w:rPr>
          <w:rFonts w:ascii="Calibri" w:hAnsi="Calibri" w:cs="Calibri"/>
          <w:sz w:val="22"/>
          <w:szCs w:val="22"/>
        </w:rPr>
        <w:t>ki</w:t>
      </w:r>
      <w:r w:rsidRPr="00DD5F91">
        <w:rPr>
          <w:rFonts w:ascii="Calibri" w:hAnsi="Calibri" w:cs="Calibri"/>
          <w:sz w:val="22"/>
          <w:szCs w:val="22"/>
        </w:rPr>
        <w:t xml:space="preserve"> na poczet wynagrodzenia; </w:t>
      </w:r>
    </w:p>
    <w:p w14:paraId="019F947C" w14:textId="4A8161E4" w:rsidR="00DD5F91" w:rsidRPr="00DD5F91" w:rsidRDefault="00EF36F4" w:rsidP="00DD5F91">
      <w:pPr>
        <w:spacing w:after="0" w:line="240" w:lineRule="auto"/>
        <w:jc w:val="both"/>
        <w:rPr>
          <w:rFonts w:ascii="Calibri" w:hAnsi="Calibri" w:cs="Calibri"/>
          <w:sz w:val="22"/>
          <w:szCs w:val="22"/>
        </w:rPr>
      </w:pPr>
      <w:r>
        <w:rPr>
          <w:rFonts w:ascii="Calibri" w:hAnsi="Calibri" w:cs="Calibri"/>
          <w:sz w:val="22"/>
          <w:szCs w:val="22"/>
        </w:rPr>
        <w:t>b)</w:t>
      </w:r>
      <w:r w:rsidR="00DD5F91" w:rsidRPr="00DD5F91">
        <w:rPr>
          <w:rFonts w:ascii="Calibri" w:hAnsi="Calibri" w:cs="Calibri"/>
          <w:sz w:val="22"/>
          <w:szCs w:val="22"/>
        </w:rPr>
        <w:t xml:space="preserve"> zmiana terminu zapłaty wynagrodzeni</w:t>
      </w:r>
      <w:r>
        <w:rPr>
          <w:rFonts w:ascii="Calibri" w:hAnsi="Calibri" w:cs="Calibri"/>
          <w:sz w:val="22"/>
          <w:szCs w:val="22"/>
        </w:rPr>
        <w:t>a</w:t>
      </w:r>
      <w:r w:rsidR="00DD5F91" w:rsidRPr="00DD5F91">
        <w:rPr>
          <w:rFonts w:ascii="Calibri" w:hAnsi="Calibri" w:cs="Calibri"/>
          <w:sz w:val="22"/>
          <w:szCs w:val="22"/>
        </w:rPr>
        <w:t xml:space="preserve">, </w:t>
      </w:r>
    </w:p>
    <w:p w14:paraId="621005C7" w14:textId="56F70675" w:rsidR="00DD5F91" w:rsidRPr="00DD5F91" w:rsidRDefault="00EF36F4" w:rsidP="00DD5F91">
      <w:pPr>
        <w:spacing w:after="0" w:line="240" w:lineRule="auto"/>
        <w:jc w:val="both"/>
        <w:rPr>
          <w:rFonts w:ascii="Calibri" w:hAnsi="Calibri" w:cs="Calibri"/>
          <w:sz w:val="22"/>
          <w:szCs w:val="22"/>
        </w:rPr>
      </w:pPr>
      <w:r>
        <w:rPr>
          <w:rFonts w:ascii="Calibri" w:hAnsi="Calibri" w:cs="Calibri"/>
          <w:sz w:val="22"/>
          <w:szCs w:val="22"/>
        </w:rPr>
        <w:t>c</w:t>
      </w:r>
      <w:r w:rsidR="00DD5F91" w:rsidRPr="00DD5F91">
        <w:rPr>
          <w:rFonts w:ascii="Calibri" w:hAnsi="Calibri" w:cs="Calibri"/>
          <w:sz w:val="22"/>
          <w:szCs w:val="22"/>
        </w:rPr>
        <w:t xml:space="preserve">) jeśli się to okaże konieczne ze względu na zmianę przepisów powszechnie obowiązującego prawa po zawarciu umowy, w zakresie niezbędnym do dostosowania Umowy do zmienionych przepisów, w tym art. w przypadku zmiany stawek VAT; </w:t>
      </w:r>
    </w:p>
    <w:p w14:paraId="1BBA8DFF" w14:textId="1CC8C6D6" w:rsidR="00DD5F91" w:rsidRPr="00DD5F91" w:rsidRDefault="00EF36F4" w:rsidP="00DD5F91">
      <w:pPr>
        <w:spacing w:after="0" w:line="240" w:lineRule="auto"/>
        <w:jc w:val="both"/>
        <w:rPr>
          <w:rFonts w:ascii="Calibri" w:hAnsi="Calibri" w:cs="Calibri"/>
          <w:sz w:val="22"/>
          <w:szCs w:val="22"/>
        </w:rPr>
      </w:pPr>
      <w:r>
        <w:rPr>
          <w:rFonts w:ascii="Calibri" w:hAnsi="Calibri" w:cs="Calibri"/>
          <w:sz w:val="22"/>
          <w:szCs w:val="22"/>
        </w:rPr>
        <w:t>d</w:t>
      </w:r>
      <w:r w:rsidR="00DD5F91" w:rsidRPr="00DD5F91">
        <w:rPr>
          <w:rFonts w:ascii="Calibri" w:hAnsi="Calibri" w:cs="Calibri"/>
          <w:sz w:val="22"/>
          <w:szCs w:val="22"/>
        </w:rPr>
        <w:t xml:space="preserve">) zmiany specyfikacji przedmiotu umowy pod warunkiem, że nie wpływa ona na cenę, w przypadku zapewnienia równoważności proponowanych rozwiązań lub w przypadku zaproponowania przez Oferenta rozwiązań lepszych pod warunkiem, że Oferent wykaże, że nowe rozwiązania są lepsze lub będą lepsze dla Zamawiającego; </w:t>
      </w:r>
    </w:p>
    <w:p w14:paraId="5EE62163" w14:textId="2FE38070" w:rsidR="00DD5F91" w:rsidRPr="00DD5F91" w:rsidRDefault="00EF36F4" w:rsidP="00DD5F91">
      <w:pPr>
        <w:spacing w:after="0" w:line="240" w:lineRule="auto"/>
        <w:jc w:val="both"/>
        <w:rPr>
          <w:rFonts w:ascii="Calibri" w:hAnsi="Calibri" w:cs="Calibri"/>
          <w:sz w:val="22"/>
          <w:szCs w:val="22"/>
        </w:rPr>
      </w:pPr>
      <w:r>
        <w:rPr>
          <w:rFonts w:ascii="Calibri" w:hAnsi="Calibri" w:cs="Calibri"/>
          <w:sz w:val="22"/>
          <w:szCs w:val="22"/>
        </w:rPr>
        <w:t>e</w:t>
      </w:r>
      <w:r w:rsidR="00DD5F91" w:rsidRPr="00DD5F91">
        <w:rPr>
          <w:rFonts w:ascii="Calibri" w:hAnsi="Calibri" w:cs="Calibri"/>
          <w:sz w:val="22"/>
          <w:szCs w:val="22"/>
        </w:rPr>
        <w:t xml:space="preserve">) zmiany terminu końcowego realizacji zamówienia, terminu początkowego lub terminów poszczególnych etapów realizacji zamówienia, gdy: </w:t>
      </w:r>
    </w:p>
    <w:p w14:paraId="3D9BC42F" w14:textId="77777777" w:rsidR="00DD5F91" w:rsidRPr="00DD5F91" w:rsidRDefault="00DD5F91" w:rsidP="00DD5F91">
      <w:pPr>
        <w:spacing w:after="0" w:line="240" w:lineRule="auto"/>
        <w:jc w:val="both"/>
        <w:rPr>
          <w:rFonts w:ascii="Calibri" w:hAnsi="Calibri" w:cs="Calibri"/>
          <w:sz w:val="22"/>
          <w:szCs w:val="22"/>
        </w:rPr>
      </w:pPr>
      <w:r w:rsidRPr="00DD5F91">
        <w:rPr>
          <w:rFonts w:ascii="Calibri" w:hAnsi="Calibri" w:cs="Calibri"/>
          <w:sz w:val="22"/>
          <w:szCs w:val="22"/>
        </w:rPr>
        <w:t xml:space="preserve">- zaistnieje niemożliwa do przewidzenia w momencie zawarcia umowy okoliczność faktyczna, prawna, ekonomiczna lub wystąpi siła wyższa – okoliczność, za którą żadna ze stron nie ponosi odpowiedzialności, skutkująca brakiem możliwości należytego wykonania zawartej umowy, w tym także z uwagi na utrudnienia stanowiące skutki pandemii Covid-19 lub innej epidemii/stanu zagrożenia epidemicznego, takie jak ograniczenia administracyjne, przestoje w transporcie międzynarodowym, art. </w:t>
      </w:r>
    </w:p>
    <w:p w14:paraId="1BC20429" w14:textId="27136FDE" w:rsidR="00DD5F91" w:rsidRPr="00DD5F91" w:rsidRDefault="00DD5F91" w:rsidP="00DD5F91">
      <w:pPr>
        <w:spacing w:after="0" w:line="240" w:lineRule="auto"/>
        <w:jc w:val="both"/>
        <w:rPr>
          <w:rFonts w:ascii="Calibri" w:hAnsi="Calibri" w:cs="Calibri"/>
          <w:sz w:val="22"/>
          <w:szCs w:val="22"/>
        </w:rPr>
      </w:pPr>
      <w:r w:rsidRPr="00DD5F91">
        <w:rPr>
          <w:rFonts w:ascii="Calibri" w:hAnsi="Calibri" w:cs="Calibri"/>
          <w:sz w:val="22"/>
          <w:szCs w:val="22"/>
        </w:rPr>
        <w:t>- wykonanie</w:t>
      </w:r>
      <w:r w:rsidR="00EF36F4">
        <w:rPr>
          <w:rFonts w:ascii="Calibri" w:hAnsi="Calibri" w:cs="Calibri"/>
          <w:sz w:val="22"/>
          <w:szCs w:val="22"/>
        </w:rPr>
        <w:t>/dostawa</w:t>
      </w:r>
      <w:r w:rsidRPr="00DD5F91">
        <w:rPr>
          <w:rFonts w:ascii="Calibri" w:hAnsi="Calibri" w:cs="Calibri"/>
          <w:sz w:val="22"/>
          <w:szCs w:val="22"/>
        </w:rPr>
        <w:t xml:space="preserve"> zamówienia w terminie określonym w Umowie jest niemożliwe z powodu okoliczności leżących po stronie/ za które ponosi odpowiedzialność Zamawiający, w tym z uwagi na terminy określone w harmonogramie realizacji Projektu, w ramach którego realizowane będzie zamówienie. </w:t>
      </w:r>
    </w:p>
    <w:p w14:paraId="7D265E80" w14:textId="77777777" w:rsidR="00DD5F91" w:rsidRPr="00DD5F91" w:rsidRDefault="00DD5F91" w:rsidP="00DD5F91">
      <w:pPr>
        <w:spacing w:after="0" w:line="240" w:lineRule="auto"/>
        <w:jc w:val="both"/>
        <w:rPr>
          <w:rFonts w:ascii="Calibri" w:hAnsi="Calibri" w:cs="Calibri"/>
          <w:sz w:val="22"/>
          <w:szCs w:val="22"/>
        </w:rPr>
      </w:pPr>
      <w:r w:rsidRPr="00DD5F91">
        <w:rPr>
          <w:rFonts w:ascii="Calibri" w:hAnsi="Calibri" w:cs="Calibri"/>
          <w:sz w:val="22"/>
          <w:szCs w:val="22"/>
        </w:rPr>
        <w:t xml:space="preserve">3. Zamawiający jest uprawniony do rozwiązania Umowy ze skutkiem natychmiastowym w przypadku zakwestionowania procedury wyboru Wykonawcy przez Instytucję udzielającą dofinansowania lub w przypadku stwierdzenia błędów w przeprowadzeniu tej procedury. </w:t>
      </w:r>
    </w:p>
    <w:p w14:paraId="1A2D16F1" w14:textId="44044AE3" w:rsidR="00B920DB" w:rsidRPr="00D23692" w:rsidRDefault="00DD5F91" w:rsidP="00DD5F91">
      <w:pPr>
        <w:spacing w:after="0" w:line="240" w:lineRule="auto"/>
        <w:jc w:val="both"/>
        <w:rPr>
          <w:rFonts w:ascii="Calibri" w:hAnsi="Calibri" w:cs="Calibri"/>
          <w:sz w:val="22"/>
          <w:szCs w:val="22"/>
        </w:rPr>
      </w:pPr>
      <w:r w:rsidRPr="00DD5F91">
        <w:rPr>
          <w:rFonts w:ascii="Calibri" w:hAnsi="Calibri" w:cs="Calibri"/>
          <w:sz w:val="22"/>
          <w:szCs w:val="22"/>
        </w:rPr>
        <w:t>4. Wszelkie zmiany i uzupełnienia do umowy z Wykonawcą dokonywane będą w formie pisemnej, pod rygorem nieważności.</w:t>
      </w:r>
    </w:p>
    <w:p w14:paraId="51F26E99" w14:textId="77777777" w:rsidR="00DD5F91" w:rsidRDefault="00DD5F91" w:rsidP="00D23692">
      <w:pPr>
        <w:spacing w:after="0" w:line="240" w:lineRule="auto"/>
        <w:jc w:val="both"/>
        <w:rPr>
          <w:rFonts w:ascii="Calibri" w:hAnsi="Calibri" w:cs="Calibri"/>
          <w:sz w:val="22"/>
          <w:szCs w:val="22"/>
        </w:rPr>
      </w:pPr>
    </w:p>
    <w:p w14:paraId="3F833F09" w14:textId="26DDD320" w:rsidR="00DD5F91" w:rsidRPr="00DD5F91" w:rsidRDefault="00DD5F91" w:rsidP="00DD5F91">
      <w:pPr>
        <w:spacing w:after="0" w:line="240" w:lineRule="auto"/>
        <w:jc w:val="center"/>
        <w:rPr>
          <w:rFonts w:ascii="Calibri" w:hAnsi="Calibri" w:cs="Calibri"/>
          <w:b/>
          <w:bCs/>
          <w:sz w:val="22"/>
          <w:szCs w:val="22"/>
        </w:rPr>
      </w:pPr>
      <w:r w:rsidRPr="00DD5F91">
        <w:rPr>
          <w:rFonts w:ascii="Calibri" w:hAnsi="Calibri" w:cs="Calibri"/>
          <w:b/>
          <w:bCs/>
          <w:sz w:val="22"/>
          <w:szCs w:val="22"/>
        </w:rPr>
        <w:t>§ 1</w:t>
      </w:r>
      <w:r w:rsidR="00152F4B">
        <w:rPr>
          <w:rFonts w:ascii="Calibri" w:hAnsi="Calibri" w:cs="Calibri"/>
          <w:b/>
          <w:bCs/>
          <w:sz w:val="22"/>
          <w:szCs w:val="22"/>
        </w:rPr>
        <w:t>2</w:t>
      </w:r>
      <w:r w:rsidRPr="00DD5F91">
        <w:rPr>
          <w:rFonts w:ascii="Calibri" w:hAnsi="Calibri" w:cs="Calibri"/>
          <w:b/>
          <w:bCs/>
          <w:sz w:val="22"/>
          <w:szCs w:val="22"/>
        </w:rPr>
        <w:t>. Postanowienia końcowe</w:t>
      </w:r>
    </w:p>
    <w:p w14:paraId="29162326" w14:textId="77777777" w:rsidR="00DD5F91" w:rsidRPr="00DD5F91" w:rsidRDefault="00DD5F91" w:rsidP="00DD5F91">
      <w:pPr>
        <w:spacing w:after="0" w:line="240" w:lineRule="auto"/>
        <w:jc w:val="both"/>
        <w:rPr>
          <w:rFonts w:ascii="Calibri" w:hAnsi="Calibri" w:cs="Calibri"/>
          <w:sz w:val="22"/>
          <w:szCs w:val="22"/>
        </w:rPr>
      </w:pPr>
    </w:p>
    <w:p w14:paraId="0D97B20A" w14:textId="2DC59FDE" w:rsidR="001C2B7E" w:rsidRPr="001C2B7E" w:rsidRDefault="00DD5F91" w:rsidP="001C2B7E">
      <w:pPr>
        <w:spacing w:after="0" w:line="240" w:lineRule="auto"/>
        <w:jc w:val="both"/>
        <w:rPr>
          <w:rFonts w:ascii="Calibri" w:hAnsi="Calibri" w:cs="Calibri"/>
          <w:sz w:val="22"/>
          <w:szCs w:val="22"/>
        </w:rPr>
      </w:pPr>
      <w:r w:rsidRPr="00DD5F91">
        <w:rPr>
          <w:rFonts w:ascii="Calibri" w:hAnsi="Calibri" w:cs="Calibri"/>
          <w:sz w:val="22"/>
          <w:szCs w:val="22"/>
        </w:rPr>
        <w:lastRenderedPageBreak/>
        <w:t xml:space="preserve">1. </w:t>
      </w:r>
      <w:r w:rsidR="001C2B7E" w:rsidRPr="001C2B7E">
        <w:rPr>
          <w:rFonts w:ascii="Calibri" w:hAnsi="Calibri" w:cs="Calibri"/>
          <w:sz w:val="22"/>
          <w:szCs w:val="22"/>
        </w:rPr>
        <w:t>Strony zobowiązują się do zachowania w tajemnicy wszelkich informacji pozostających w związku z wykonaniem niniejszej umowy a dotyczących danych osobowych, chyba, że obowiązek przekazania informacji dotyczących zawarcia realizacji lub wykonania niniejszej umowy wynikał będzie z obowiązujących przepisów prawa.</w:t>
      </w:r>
    </w:p>
    <w:p w14:paraId="0F95E49B" w14:textId="48BF22A7" w:rsidR="001C2B7E" w:rsidRPr="001C2B7E" w:rsidRDefault="001C2B7E" w:rsidP="001C2B7E">
      <w:pPr>
        <w:spacing w:after="0" w:line="240" w:lineRule="auto"/>
        <w:jc w:val="both"/>
        <w:rPr>
          <w:rFonts w:ascii="Calibri" w:hAnsi="Calibri" w:cs="Calibri"/>
          <w:sz w:val="22"/>
          <w:szCs w:val="22"/>
        </w:rPr>
      </w:pPr>
      <w:r w:rsidRPr="001C2B7E">
        <w:rPr>
          <w:rFonts w:ascii="Calibri" w:hAnsi="Calibri" w:cs="Calibri"/>
          <w:sz w:val="22"/>
          <w:szCs w:val="22"/>
        </w:rPr>
        <w:t>2.</w:t>
      </w:r>
      <w:r>
        <w:rPr>
          <w:rFonts w:ascii="Calibri" w:hAnsi="Calibri" w:cs="Calibri"/>
          <w:sz w:val="22"/>
          <w:szCs w:val="22"/>
        </w:rPr>
        <w:t xml:space="preserve"> </w:t>
      </w:r>
      <w:r w:rsidRPr="001C2B7E">
        <w:rPr>
          <w:rFonts w:ascii="Calibri" w:hAnsi="Calibri" w:cs="Calibri"/>
          <w:sz w:val="22"/>
          <w:szCs w:val="22"/>
        </w:rPr>
        <w:t>Wszelkie spory, wynikające z niniejszej umowy lub powstające w związku z umową będą rozstrzygane przez sąd właściwy dla siedziby Zamawiającego.</w:t>
      </w:r>
    </w:p>
    <w:p w14:paraId="046FBFEA" w14:textId="3198C484" w:rsidR="001C2B7E" w:rsidRPr="001C2B7E" w:rsidRDefault="001C2B7E" w:rsidP="001C2B7E">
      <w:pPr>
        <w:spacing w:after="0" w:line="240" w:lineRule="auto"/>
        <w:jc w:val="both"/>
        <w:rPr>
          <w:rFonts w:ascii="Calibri" w:hAnsi="Calibri" w:cs="Calibri"/>
          <w:sz w:val="22"/>
          <w:szCs w:val="22"/>
        </w:rPr>
      </w:pPr>
      <w:r w:rsidRPr="001C2B7E">
        <w:rPr>
          <w:rFonts w:ascii="Calibri" w:hAnsi="Calibri" w:cs="Calibri"/>
          <w:sz w:val="22"/>
          <w:szCs w:val="22"/>
        </w:rPr>
        <w:t>3.</w:t>
      </w:r>
      <w:r>
        <w:rPr>
          <w:rFonts w:ascii="Calibri" w:hAnsi="Calibri" w:cs="Calibri"/>
          <w:sz w:val="22"/>
          <w:szCs w:val="22"/>
        </w:rPr>
        <w:t xml:space="preserve"> </w:t>
      </w:r>
      <w:r w:rsidRPr="001C2B7E">
        <w:rPr>
          <w:rFonts w:ascii="Calibri" w:hAnsi="Calibri" w:cs="Calibri"/>
          <w:sz w:val="22"/>
          <w:szCs w:val="22"/>
        </w:rPr>
        <w:t>Ilekroć Umowa przewiduje obowiązek zachowania formy pisemnej, oświadczenie złożone w formie elektronicznej jest równoważne z oświadczeniem złożonym w formie pisemnej. Ilekroć Umowa przewiduje obowiązek zachowania formy elektronicznej, oświadczenie złożone w formie pisemnej jest równoważne z oświadczeniem złożonym w formie elektronicznej.</w:t>
      </w:r>
    </w:p>
    <w:p w14:paraId="4E2230ED" w14:textId="43FED981" w:rsidR="001C2B7E" w:rsidRPr="001C2B7E" w:rsidRDefault="001C2B7E" w:rsidP="001C2B7E">
      <w:pPr>
        <w:spacing w:after="0" w:line="240" w:lineRule="auto"/>
        <w:jc w:val="both"/>
        <w:rPr>
          <w:rFonts w:ascii="Calibri" w:hAnsi="Calibri" w:cs="Calibri"/>
          <w:sz w:val="22"/>
          <w:szCs w:val="22"/>
        </w:rPr>
      </w:pPr>
      <w:r w:rsidRPr="001C2B7E">
        <w:rPr>
          <w:rFonts w:ascii="Calibri" w:hAnsi="Calibri" w:cs="Calibri"/>
          <w:sz w:val="22"/>
          <w:szCs w:val="22"/>
        </w:rPr>
        <w:t>4.</w:t>
      </w:r>
      <w:r>
        <w:rPr>
          <w:rFonts w:ascii="Calibri" w:hAnsi="Calibri" w:cs="Calibri"/>
          <w:sz w:val="22"/>
          <w:szCs w:val="22"/>
        </w:rPr>
        <w:t xml:space="preserve"> </w:t>
      </w:r>
      <w:r w:rsidRPr="001C2B7E">
        <w:rPr>
          <w:rFonts w:ascii="Calibri" w:hAnsi="Calibri" w:cs="Calibri"/>
          <w:sz w:val="22"/>
          <w:szCs w:val="22"/>
        </w:rPr>
        <w:t xml:space="preserve">W sprawach nieuregulowanych Umową mają zastosowanie przepisy prawa polskiego, w szczególności Kodeksu cywilnego </w:t>
      </w:r>
    </w:p>
    <w:p w14:paraId="10BBC16D" w14:textId="2C6FE846" w:rsidR="001C2B7E" w:rsidRPr="001C2B7E" w:rsidRDefault="001C2B7E" w:rsidP="001C2B7E">
      <w:pPr>
        <w:spacing w:after="0" w:line="240" w:lineRule="auto"/>
        <w:jc w:val="both"/>
        <w:rPr>
          <w:rFonts w:ascii="Calibri" w:hAnsi="Calibri" w:cs="Calibri"/>
          <w:sz w:val="22"/>
          <w:szCs w:val="22"/>
        </w:rPr>
      </w:pPr>
      <w:r w:rsidRPr="001C2B7E">
        <w:rPr>
          <w:rFonts w:ascii="Calibri" w:hAnsi="Calibri" w:cs="Calibri"/>
          <w:sz w:val="22"/>
          <w:szCs w:val="22"/>
        </w:rPr>
        <w:t>5.</w:t>
      </w:r>
      <w:r>
        <w:rPr>
          <w:rFonts w:ascii="Calibri" w:hAnsi="Calibri" w:cs="Calibri"/>
          <w:sz w:val="22"/>
          <w:szCs w:val="22"/>
        </w:rPr>
        <w:t xml:space="preserve"> </w:t>
      </w:r>
      <w:r w:rsidRPr="001C2B7E">
        <w:rPr>
          <w:rFonts w:ascii="Calibri" w:hAnsi="Calibri" w:cs="Calibri"/>
          <w:sz w:val="22"/>
          <w:szCs w:val="22"/>
        </w:rPr>
        <w:t>Każda ze Stron, jeżeli uzna, iż prawidłowe wykonanie niniejszej umowy tego wymaga, może zażądać spotkania w celu wymiany informacji i podjęcia kroków zmierzających do wyeliminowania wszelkich nieprawidłowości związanych z realizacją umowy.</w:t>
      </w:r>
    </w:p>
    <w:p w14:paraId="0DF83776" w14:textId="7EB5E461" w:rsidR="001C2B7E" w:rsidRPr="001C2B7E" w:rsidRDefault="001C2B7E" w:rsidP="001C2B7E">
      <w:pPr>
        <w:spacing w:after="0" w:line="240" w:lineRule="auto"/>
        <w:jc w:val="both"/>
        <w:rPr>
          <w:rFonts w:ascii="Calibri" w:hAnsi="Calibri" w:cs="Calibri"/>
          <w:sz w:val="22"/>
          <w:szCs w:val="22"/>
        </w:rPr>
      </w:pPr>
      <w:r w:rsidRPr="001C2B7E">
        <w:rPr>
          <w:rFonts w:ascii="Calibri" w:hAnsi="Calibri" w:cs="Calibri"/>
          <w:sz w:val="22"/>
          <w:szCs w:val="22"/>
        </w:rPr>
        <w:t>6.</w:t>
      </w:r>
      <w:r>
        <w:rPr>
          <w:rFonts w:ascii="Calibri" w:hAnsi="Calibri" w:cs="Calibri"/>
          <w:sz w:val="22"/>
          <w:szCs w:val="22"/>
        </w:rPr>
        <w:t xml:space="preserve"> </w:t>
      </w:r>
      <w:r w:rsidRPr="001C2B7E">
        <w:rPr>
          <w:rFonts w:ascii="Calibri" w:hAnsi="Calibri" w:cs="Calibri"/>
          <w:sz w:val="22"/>
          <w:szCs w:val="22"/>
        </w:rPr>
        <w:t>Umowa niniejsza sporządzona została w 2 egzemplarzach, po jednym dla każdej ze Stron.</w:t>
      </w:r>
    </w:p>
    <w:p w14:paraId="06745A93" w14:textId="6CD20735" w:rsidR="001C2B7E" w:rsidRPr="001C2B7E" w:rsidRDefault="001C2B7E" w:rsidP="001C2B7E">
      <w:pPr>
        <w:spacing w:after="0" w:line="240" w:lineRule="auto"/>
        <w:jc w:val="both"/>
        <w:rPr>
          <w:rFonts w:ascii="Calibri" w:hAnsi="Calibri" w:cs="Calibri"/>
          <w:sz w:val="22"/>
          <w:szCs w:val="22"/>
        </w:rPr>
      </w:pPr>
      <w:r w:rsidRPr="001C2B7E">
        <w:rPr>
          <w:rFonts w:ascii="Calibri" w:hAnsi="Calibri" w:cs="Calibri"/>
          <w:sz w:val="22"/>
          <w:szCs w:val="22"/>
        </w:rPr>
        <w:t>7.</w:t>
      </w:r>
      <w:r>
        <w:rPr>
          <w:rFonts w:ascii="Calibri" w:hAnsi="Calibri" w:cs="Calibri"/>
          <w:sz w:val="22"/>
          <w:szCs w:val="22"/>
        </w:rPr>
        <w:t xml:space="preserve"> </w:t>
      </w:r>
      <w:r w:rsidRPr="001C2B7E">
        <w:rPr>
          <w:rFonts w:ascii="Calibri" w:hAnsi="Calibri" w:cs="Calibri"/>
          <w:sz w:val="22"/>
          <w:szCs w:val="22"/>
        </w:rPr>
        <w:t xml:space="preserve">Wszelkie zmiany Umowy wymagają zachowania - pod rygorem nieważności - formy pisemnej lub formy elektronicznej i są wprowadzane w formie aneksu, o ile Umowa nie stanowi inaczej. </w:t>
      </w:r>
    </w:p>
    <w:p w14:paraId="38C36F6D" w14:textId="46B204E7" w:rsidR="001C2B7E" w:rsidRPr="001C2B7E" w:rsidRDefault="001C2B7E" w:rsidP="001C2B7E">
      <w:pPr>
        <w:spacing w:after="0" w:line="240" w:lineRule="auto"/>
        <w:jc w:val="both"/>
        <w:rPr>
          <w:rFonts w:ascii="Calibri" w:hAnsi="Calibri" w:cs="Calibri"/>
          <w:sz w:val="22"/>
          <w:szCs w:val="22"/>
        </w:rPr>
      </w:pPr>
      <w:r w:rsidRPr="001C2B7E">
        <w:rPr>
          <w:rFonts w:ascii="Calibri" w:hAnsi="Calibri" w:cs="Calibri"/>
          <w:sz w:val="22"/>
          <w:szCs w:val="22"/>
        </w:rPr>
        <w:t>8.</w:t>
      </w:r>
      <w:r>
        <w:rPr>
          <w:rFonts w:ascii="Calibri" w:hAnsi="Calibri" w:cs="Calibri"/>
          <w:sz w:val="22"/>
          <w:szCs w:val="22"/>
        </w:rPr>
        <w:t xml:space="preserve"> </w:t>
      </w:r>
      <w:r w:rsidRPr="001C2B7E">
        <w:rPr>
          <w:rFonts w:ascii="Calibri" w:hAnsi="Calibri" w:cs="Calibri"/>
          <w:sz w:val="22"/>
          <w:szCs w:val="22"/>
        </w:rPr>
        <w:t>Załącznikami do umowy są:</w:t>
      </w:r>
    </w:p>
    <w:p w14:paraId="3C968103" w14:textId="77777777" w:rsidR="001C2B7E" w:rsidRPr="001C2B7E" w:rsidRDefault="001C2B7E" w:rsidP="001C2B7E">
      <w:pPr>
        <w:spacing w:after="0" w:line="240" w:lineRule="auto"/>
        <w:jc w:val="both"/>
        <w:rPr>
          <w:rFonts w:ascii="Calibri" w:hAnsi="Calibri" w:cs="Calibri"/>
          <w:sz w:val="22"/>
          <w:szCs w:val="22"/>
        </w:rPr>
      </w:pPr>
      <w:r w:rsidRPr="001C2B7E">
        <w:rPr>
          <w:rFonts w:ascii="Calibri" w:hAnsi="Calibri" w:cs="Calibri"/>
          <w:sz w:val="22"/>
          <w:szCs w:val="22"/>
        </w:rPr>
        <w:t>1)</w:t>
      </w:r>
      <w:r w:rsidRPr="001C2B7E">
        <w:rPr>
          <w:rFonts w:ascii="Calibri" w:hAnsi="Calibri" w:cs="Calibri"/>
          <w:sz w:val="22"/>
          <w:szCs w:val="22"/>
        </w:rPr>
        <w:tab/>
        <w:t>Załącznik nr 1 - Oferta Wykonawcy</w:t>
      </w:r>
    </w:p>
    <w:p w14:paraId="6A44425E" w14:textId="74E036D0" w:rsidR="00DD5F91" w:rsidRDefault="001C2B7E" w:rsidP="001C2B7E">
      <w:pPr>
        <w:spacing w:after="0" w:line="240" w:lineRule="auto"/>
        <w:jc w:val="both"/>
        <w:rPr>
          <w:rFonts w:ascii="Calibri" w:hAnsi="Calibri" w:cs="Calibri"/>
          <w:sz w:val="22"/>
          <w:szCs w:val="22"/>
        </w:rPr>
      </w:pPr>
      <w:r w:rsidRPr="001C2B7E">
        <w:rPr>
          <w:rFonts w:ascii="Calibri" w:hAnsi="Calibri" w:cs="Calibri"/>
          <w:sz w:val="22"/>
          <w:szCs w:val="22"/>
        </w:rPr>
        <w:t>2)</w:t>
      </w:r>
      <w:r w:rsidRPr="001C2B7E">
        <w:rPr>
          <w:rFonts w:ascii="Calibri" w:hAnsi="Calibri" w:cs="Calibri"/>
          <w:sz w:val="22"/>
          <w:szCs w:val="22"/>
        </w:rPr>
        <w:tab/>
        <w:t>Załącznik nr 2 – Zapytanie Ofertowe</w:t>
      </w:r>
    </w:p>
    <w:p w14:paraId="06EF7344" w14:textId="77777777" w:rsidR="00DD5F91" w:rsidRDefault="00DD5F91" w:rsidP="00D23692">
      <w:pPr>
        <w:spacing w:after="0" w:line="240" w:lineRule="auto"/>
        <w:jc w:val="both"/>
        <w:rPr>
          <w:rFonts w:ascii="Calibri" w:hAnsi="Calibri" w:cs="Calibri"/>
          <w:sz w:val="22"/>
          <w:szCs w:val="22"/>
        </w:rPr>
      </w:pPr>
    </w:p>
    <w:p w14:paraId="5EB4BA6D" w14:textId="77777777" w:rsidR="00DD5F91" w:rsidRDefault="00DD5F91" w:rsidP="00D23692">
      <w:pPr>
        <w:spacing w:after="0" w:line="240" w:lineRule="auto"/>
        <w:jc w:val="both"/>
        <w:rPr>
          <w:rFonts w:ascii="Calibri" w:hAnsi="Calibri" w:cs="Calibri"/>
          <w:sz w:val="22"/>
          <w:szCs w:val="22"/>
        </w:rPr>
      </w:pPr>
    </w:p>
    <w:p w14:paraId="16F0D02F" w14:textId="2B25A842" w:rsidR="00017A82" w:rsidRPr="00D23692" w:rsidRDefault="0062476E" w:rsidP="00D23692">
      <w:pPr>
        <w:spacing w:after="0" w:line="240" w:lineRule="auto"/>
        <w:jc w:val="both"/>
        <w:rPr>
          <w:rFonts w:ascii="Calibri" w:hAnsi="Calibri" w:cs="Calibri"/>
          <w:sz w:val="22"/>
          <w:szCs w:val="22"/>
        </w:rPr>
      </w:pPr>
      <w:r w:rsidRPr="00D23692">
        <w:rPr>
          <w:rFonts w:ascii="Calibri" w:hAnsi="Calibri" w:cs="Calibri"/>
          <w:sz w:val="22"/>
          <w:szCs w:val="22"/>
        </w:rPr>
        <w:t>Kupujący</w:t>
      </w:r>
      <w:r w:rsidR="00017A82" w:rsidRPr="00D23692">
        <w:rPr>
          <w:rFonts w:ascii="Calibri" w:hAnsi="Calibri" w:cs="Calibri"/>
          <w:sz w:val="22"/>
          <w:szCs w:val="22"/>
        </w:rPr>
        <w:t xml:space="preserve">:  </w:t>
      </w:r>
    </w:p>
    <w:p w14:paraId="2F6F5D50" w14:textId="77777777" w:rsidR="00017A82" w:rsidRPr="00D23692" w:rsidRDefault="00017A82" w:rsidP="00D23692">
      <w:pPr>
        <w:spacing w:after="0" w:line="240" w:lineRule="auto"/>
        <w:jc w:val="both"/>
        <w:rPr>
          <w:rFonts w:ascii="Calibri" w:hAnsi="Calibri" w:cs="Calibri"/>
          <w:sz w:val="22"/>
          <w:szCs w:val="22"/>
        </w:rPr>
      </w:pPr>
    </w:p>
    <w:p w14:paraId="71E9C600" w14:textId="77777777" w:rsidR="003E361F" w:rsidRPr="00D23692" w:rsidRDefault="003E361F" w:rsidP="00D23692">
      <w:pPr>
        <w:spacing w:after="0" w:line="240" w:lineRule="auto"/>
        <w:jc w:val="both"/>
        <w:rPr>
          <w:rFonts w:ascii="Calibri" w:hAnsi="Calibri" w:cs="Calibri"/>
          <w:sz w:val="22"/>
          <w:szCs w:val="22"/>
        </w:rPr>
      </w:pPr>
    </w:p>
    <w:p w14:paraId="1A5AC2C0" w14:textId="77777777" w:rsidR="003E361F" w:rsidRPr="00D23692" w:rsidRDefault="003E361F" w:rsidP="00D23692">
      <w:pPr>
        <w:spacing w:after="0" w:line="240" w:lineRule="auto"/>
        <w:jc w:val="both"/>
        <w:rPr>
          <w:rFonts w:ascii="Calibri" w:hAnsi="Calibri" w:cs="Calibri"/>
          <w:sz w:val="22"/>
          <w:szCs w:val="22"/>
        </w:rPr>
      </w:pPr>
    </w:p>
    <w:p w14:paraId="4B90DD62" w14:textId="77777777" w:rsidR="00F11C89" w:rsidRPr="00D23692" w:rsidRDefault="00F11C89" w:rsidP="00D23692">
      <w:pPr>
        <w:spacing w:after="0" w:line="240" w:lineRule="auto"/>
        <w:jc w:val="both"/>
        <w:rPr>
          <w:rFonts w:ascii="Calibri" w:hAnsi="Calibri" w:cs="Calibri"/>
          <w:sz w:val="22"/>
          <w:szCs w:val="22"/>
        </w:rPr>
      </w:pPr>
    </w:p>
    <w:p w14:paraId="7999CF0A" w14:textId="77777777" w:rsidR="00017A82" w:rsidRPr="00D23692" w:rsidRDefault="00017A82" w:rsidP="00D23692">
      <w:pPr>
        <w:spacing w:after="0" w:line="240" w:lineRule="auto"/>
        <w:jc w:val="both"/>
        <w:rPr>
          <w:rFonts w:ascii="Calibri" w:hAnsi="Calibri" w:cs="Calibri"/>
          <w:sz w:val="22"/>
          <w:szCs w:val="22"/>
        </w:rPr>
      </w:pPr>
      <w:r w:rsidRPr="00D23692">
        <w:rPr>
          <w:rFonts w:ascii="Calibri" w:hAnsi="Calibri" w:cs="Calibri"/>
          <w:sz w:val="22"/>
          <w:szCs w:val="22"/>
        </w:rPr>
        <w:t>.......................................</w:t>
      </w:r>
    </w:p>
    <w:p w14:paraId="0CB3E695" w14:textId="723D6614" w:rsidR="00017A82" w:rsidRPr="00D23692" w:rsidRDefault="001E2C5D" w:rsidP="00D23692">
      <w:pPr>
        <w:spacing w:after="0" w:line="240" w:lineRule="auto"/>
        <w:jc w:val="both"/>
        <w:rPr>
          <w:rFonts w:ascii="Calibri" w:hAnsi="Calibri" w:cs="Calibri"/>
          <w:sz w:val="22"/>
          <w:szCs w:val="22"/>
        </w:rPr>
      </w:pPr>
      <w:r w:rsidRPr="00D23692">
        <w:rPr>
          <w:rFonts w:ascii="Calibri" w:hAnsi="Calibri" w:cs="Calibri"/>
          <w:sz w:val="22"/>
          <w:szCs w:val="22"/>
        </w:rPr>
        <w:t>(czytelny podpis)</w:t>
      </w:r>
    </w:p>
    <w:p w14:paraId="6FF88745" w14:textId="77777777" w:rsidR="001E2C5D" w:rsidRPr="00D23692" w:rsidRDefault="001E2C5D" w:rsidP="00D23692">
      <w:pPr>
        <w:spacing w:after="0" w:line="240" w:lineRule="auto"/>
        <w:jc w:val="both"/>
        <w:rPr>
          <w:rFonts w:ascii="Calibri" w:hAnsi="Calibri" w:cs="Calibri"/>
          <w:sz w:val="22"/>
          <w:szCs w:val="22"/>
        </w:rPr>
      </w:pPr>
    </w:p>
    <w:p w14:paraId="63FCD98E" w14:textId="77777777" w:rsidR="001E2C5D" w:rsidRPr="00D23692" w:rsidRDefault="001E2C5D" w:rsidP="00D23692">
      <w:pPr>
        <w:spacing w:after="0" w:line="240" w:lineRule="auto"/>
        <w:jc w:val="both"/>
        <w:rPr>
          <w:rFonts w:ascii="Calibri" w:hAnsi="Calibri" w:cs="Calibri"/>
          <w:sz w:val="22"/>
          <w:szCs w:val="22"/>
        </w:rPr>
      </w:pPr>
    </w:p>
    <w:p w14:paraId="1DE7D0F8" w14:textId="77777777" w:rsidR="001E2C5D" w:rsidRPr="00D23692" w:rsidRDefault="001E2C5D" w:rsidP="00D23692">
      <w:pPr>
        <w:spacing w:after="0" w:line="240" w:lineRule="auto"/>
        <w:jc w:val="both"/>
        <w:rPr>
          <w:rFonts w:ascii="Calibri" w:hAnsi="Calibri" w:cs="Calibri"/>
          <w:sz w:val="22"/>
          <w:szCs w:val="22"/>
        </w:rPr>
      </w:pPr>
    </w:p>
    <w:p w14:paraId="6CA195FA" w14:textId="1BDC0D74" w:rsidR="00017A82" w:rsidRPr="00D23692" w:rsidRDefault="0062476E" w:rsidP="00D23692">
      <w:pPr>
        <w:spacing w:after="0" w:line="240" w:lineRule="auto"/>
        <w:jc w:val="both"/>
        <w:rPr>
          <w:rFonts w:ascii="Calibri" w:hAnsi="Calibri" w:cs="Calibri"/>
          <w:sz w:val="22"/>
          <w:szCs w:val="22"/>
        </w:rPr>
      </w:pPr>
      <w:r w:rsidRPr="00D23692">
        <w:rPr>
          <w:rFonts w:ascii="Calibri" w:hAnsi="Calibri" w:cs="Calibri"/>
          <w:sz w:val="22"/>
          <w:szCs w:val="22"/>
        </w:rPr>
        <w:t>Sprzedający</w:t>
      </w:r>
      <w:r w:rsidR="00017A82" w:rsidRPr="00D23692">
        <w:rPr>
          <w:rFonts w:ascii="Calibri" w:hAnsi="Calibri" w:cs="Calibri"/>
          <w:sz w:val="22"/>
          <w:szCs w:val="22"/>
        </w:rPr>
        <w:t xml:space="preserve">:   </w:t>
      </w:r>
    </w:p>
    <w:p w14:paraId="0E038C56" w14:textId="77777777" w:rsidR="00017A82" w:rsidRPr="00D23692" w:rsidRDefault="00017A82" w:rsidP="00D23692">
      <w:pPr>
        <w:spacing w:after="0" w:line="240" w:lineRule="auto"/>
        <w:jc w:val="both"/>
        <w:rPr>
          <w:rFonts w:ascii="Calibri" w:hAnsi="Calibri" w:cs="Calibri"/>
          <w:sz w:val="22"/>
          <w:szCs w:val="22"/>
        </w:rPr>
      </w:pPr>
    </w:p>
    <w:p w14:paraId="392B841A" w14:textId="77777777" w:rsidR="00017A82" w:rsidRPr="00D23692" w:rsidRDefault="00017A82" w:rsidP="00D23692">
      <w:pPr>
        <w:spacing w:after="0" w:line="240" w:lineRule="auto"/>
        <w:jc w:val="both"/>
        <w:rPr>
          <w:rFonts w:ascii="Calibri" w:hAnsi="Calibri" w:cs="Calibri"/>
          <w:sz w:val="22"/>
          <w:szCs w:val="22"/>
        </w:rPr>
      </w:pPr>
    </w:p>
    <w:p w14:paraId="6C8913EF" w14:textId="77777777" w:rsidR="00E37B03" w:rsidRPr="00D23692" w:rsidRDefault="00E37B03" w:rsidP="00D23692">
      <w:pPr>
        <w:spacing w:after="0" w:line="240" w:lineRule="auto"/>
        <w:jc w:val="both"/>
        <w:rPr>
          <w:rFonts w:ascii="Calibri" w:hAnsi="Calibri" w:cs="Calibri"/>
          <w:sz w:val="22"/>
          <w:szCs w:val="22"/>
        </w:rPr>
      </w:pPr>
    </w:p>
    <w:p w14:paraId="6203317C" w14:textId="5577B083" w:rsidR="00F35D31" w:rsidRPr="00D23692" w:rsidRDefault="00017A82" w:rsidP="00D23692">
      <w:pPr>
        <w:spacing w:after="0" w:line="240" w:lineRule="auto"/>
        <w:jc w:val="both"/>
        <w:rPr>
          <w:rFonts w:ascii="Calibri" w:hAnsi="Calibri" w:cs="Calibri"/>
          <w:sz w:val="22"/>
          <w:szCs w:val="22"/>
        </w:rPr>
      </w:pPr>
      <w:r w:rsidRPr="00D23692">
        <w:rPr>
          <w:rFonts w:ascii="Calibri" w:hAnsi="Calibri" w:cs="Calibri"/>
          <w:sz w:val="22"/>
          <w:szCs w:val="22"/>
        </w:rPr>
        <w:t>.......................................</w:t>
      </w:r>
    </w:p>
    <w:p w14:paraId="003FF242" w14:textId="79931D68" w:rsidR="00F35D31" w:rsidRPr="00D23692" w:rsidRDefault="001E2C5D" w:rsidP="00D23692">
      <w:pPr>
        <w:spacing w:after="0" w:line="240" w:lineRule="auto"/>
        <w:jc w:val="both"/>
        <w:rPr>
          <w:rFonts w:ascii="Calibri" w:hAnsi="Calibri" w:cs="Calibri"/>
          <w:sz w:val="22"/>
          <w:szCs w:val="22"/>
        </w:rPr>
      </w:pPr>
      <w:r w:rsidRPr="00D23692">
        <w:rPr>
          <w:rFonts w:ascii="Calibri" w:hAnsi="Calibri" w:cs="Calibri"/>
          <w:sz w:val="22"/>
          <w:szCs w:val="22"/>
        </w:rPr>
        <w:t>(czytelny podpis)</w:t>
      </w:r>
    </w:p>
    <w:p w14:paraId="67C01745" w14:textId="2AF18438" w:rsidR="00B90739" w:rsidRPr="00D23692" w:rsidRDefault="00B90739" w:rsidP="00D23692">
      <w:pPr>
        <w:spacing w:after="0" w:line="240" w:lineRule="auto"/>
        <w:jc w:val="both"/>
        <w:rPr>
          <w:rFonts w:ascii="Calibri" w:hAnsi="Calibri" w:cs="Calibri"/>
          <w:sz w:val="22"/>
          <w:szCs w:val="22"/>
        </w:rPr>
      </w:pPr>
    </w:p>
    <w:p w14:paraId="51FDFBB8" w14:textId="77777777" w:rsidR="00E37B03" w:rsidRPr="00D23692" w:rsidRDefault="00E37B03" w:rsidP="00D23692">
      <w:pPr>
        <w:spacing w:after="0" w:line="240" w:lineRule="auto"/>
        <w:jc w:val="both"/>
        <w:rPr>
          <w:rFonts w:ascii="Calibri" w:hAnsi="Calibri" w:cs="Calibri"/>
          <w:sz w:val="22"/>
          <w:szCs w:val="22"/>
        </w:rPr>
      </w:pPr>
    </w:p>
    <w:sectPr w:rsidR="00E37B03" w:rsidRPr="00D23692">
      <w:headerReference w:type="default" r:id="rId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3CADD7" w14:textId="77777777" w:rsidR="008F7B1C" w:rsidRDefault="008F7B1C" w:rsidP="00F35D31">
      <w:pPr>
        <w:spacing w:after="0" w:line="240" w:lineRule="auto"/>
      </w:pPr>
      <w:r>
        <w:separator/>
      </w:r>
    </w:p>
  </w:endnote>
  <w:endnote w:type="continuationSeparator" w:id="0">
    <w:p w14:paraId="17BD7D48" w14:textId="77777777" w:rsidR="008F7B1C" w:rsidRDefault="008F7B1C" w:rsidP="00F35D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altName w:val="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770395583"/>
      <w:docPartObj>
        <w:docPartGallery w:val="Page Numbers (Bottom of Page)"/>
        <w:docPartUnique/>
      </w:docPartObj>
    </w:sdtPr>
    <w:sdtContent>
      <w:p w14:paraId="0B1DC7C2" w14:textId="5A2AA65B" w:rsidR="00F35D31" w:rsidRDefault="00F35D31" w:rsidP="00F62326">
        <w:pPr>
          <w:pStyle w:val="Stopka"/>
          <w:framePr w:wrap="none" w:vAnchor="text" w:hAnchor="margin" w:xAlign="inside"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04B76802" w14:textId="77777777" w:rsidR="00F35D31" w:rsidRDefault="00F35D31" w:rsidP="00F35D31">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762211959"/>
      <w:docPartObj>
        <w:docPartGallery w:val="Page Numbers (Bottom of Page)"/>
        <w:docPartUnique/>
      </w:docPartObj>
    </w:sdtPr>
    <w:sdtContent>
      <w:p w14:paraId="12CB49CA" w14:textId="1ED08BB6" w:rsidR="00F35D31" w:rsidRDefault="00F35D31" w:rsidP="00E43950">
        <w:pPr>
          <w:pStyle w:val="Stopka"/>
          <w:framePr w:wrap="none" w:vAnchor="text" w:hAnchor="margin" w:xAlign="inside"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14:paraId="49AD2758" w14:textId="77777777" w:rsidR="00F35D31" w:rsidRDefault="00F35D31" w:rsidP="00E43950">
    <w:pPr>
      <w:pStyle w:val="Stopka"/>
      <w:ind w:right="360" w:firstLine="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459F14" w14:textId="77777777" w:rsidR="008F7B1C" w:rsidRDefault="008F7B1C" w:rsidP="00F35D31">
      <w:pPr>
        <w:spacing w:after="0" w:line="240" w:lineRule="auto"/>
      </w:pPr>
      <w:r>
        <w:separator/>
      </w:r>
    </w:p>
  </w:footnote>
  <w:footnote w:type="continuationSeparator" w:id="0">
    <w:p w14:paraId="334CA98E" w14:textId="77777777" w:rsidR="008F7B1C" w:rsidRDefault="008F7B1C" w:rsidP="00F35D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EA5C2" w14:textId="049780B9" w:rsidR="00F35D31" w:rsidRDefault="00F35D31" w:rsidP="00F35D31">
    <w:pPr>
      <w:pStyle w:val="Nagwek"/>
      <w:jc w:val="center"/>
    </w:pPr>
    <w:r w:rsidRPr="006266E3">
      <w:rPr>
        <w:noProof/>
      </w:rPr>
      <w:drawing>
        <wp:inline distT="0" distB="0" distL="0" distR="0" wp14:anchorId="4331DBD3" wp14:editId="6ACB0458">
          <wp:extent cx="5478145" cy="708660"/>
          <wp:effectExtent l="0" t="0" r="0" b="0"/>
          <wp:docPr id="1" name="Obraz 1" descr="Obraz zawierający tekst, Czcionka, zrzut ekranu&#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zrzut ekranu&#10;&#10;Opis wygenerowany automatyczni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78145" cy="708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F1315"/>
    <w:multiLevelType w:val="hybridMultilevel"/>
    <w:tmpl w:val="7BA25B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1216E7D"/>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3013A6"/>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DD17AD"/>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134592"/>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240A46"/>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643717"/>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A90778"/>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0A52AF"/>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B06C77"/>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E1283B"/>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6BB3117"/>
    <w:multiLevelType w:val="multilevel"/>
    <w:tmpl w:val="72B62876"/>
    <w:lvl w:ilvl="0">
      <w:start w:val="1"/>
      <w:numFmt w:val="upp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629"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9FE5CA5"/>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A32312D"/>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F86C42"/>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6CF7ED0"/>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A47AFD"/>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E85BB2"/>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522DAC"/>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F160C6"/>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694E01"/>
    <w:multiLevelType w:val="multilevel"/>
    <w:tmpl w:val="6CBE4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726E91"/>
    <w:multiLevelType w:val="multilevel"/>
    <w:tmpl w:val="EFDC8A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458C592E"/>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EA67F2"/>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B8C0C57"/>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BCF1773"/>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E1E1DD6"/>
    <w:multiLevelType w:val="multilevel"/>
    <w:tmpl w:val="C548D0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0AE6DD4"/>
    <w:multiLevelType w:val="hybridMultilevel"/>
    <w:tmpl w:val="27FA1E6A"/>
    <w:lvl w:ilvl="0" w:tplc="3CFCF022">
      <w:start w:val="1"/>
      <w:numFmt w:val="decimal"/>
      <w:lvlText w:val="%1)"/>
      <w:lvlJc w:val="left"/>
      <w:pPr>
        <w:ind w:left="424" w:hanging="284"/>
      </w:pPr>
      <w:rPr>
        <w:rFonts w:ascii="Garamond" w:eastAsia="Cambria" w:hAnsi="Garamond" w:cs="Cambria" w:hint="default"/>
        <w:b w:val="0"/>
        <w:bCs w:val="0"/>
        <w:i w:val="0"/>
        <w:iCs w:val="0"/>
        <w:spacing w:val="-1"/>
        <w:w w:val="100"/>
        <w:sz w:val="24"/>
        <w:szCs w:val="24"/>
        <w:lang w:val="pl-PL" w:eastAsia="en-US" w:bidi="ar-SA"/>
      </w:rPr>
    </w:lvl>
    <w:lvl w:ilvl="1" w:tplc="7E82AFFA">
      <w:numFmt w:val="bullet"/>
      <w:lvlText w:val="•"/>
      <w:lvlJc w:val="left"/>
      <w:pPr>
        <w:ind w:left="1312" w:hanging="284"/>
      </w:pPr>
      <w:rPr>
        <w:lang w:val="pl-PL" w:eastAsia="en-US" w:bidi="ar-SA"/>
      </w:rPr>
    </w:lvl>
    <w:lvl w:ilvl="2" w:tplc="A03E00D4">
      <w:numFmt w:val="bullet"/>
      <w:lvlText w:val="•"/>
      <w:lvlJc w:val="left"/>
      <w:pPr>
        <w:ind w:left="2205" w:hanging="284"/>
      </w:pPr>
      <w:rPr>
        <w:lang w:val="pl-PL" w:eastAsia="en-US" w:bidi="ar-SA"/>
      </w:rPr>
    </w:lvl>
    <w:lvl w:ilvl="3" w:tplc="10669A2A">
      <w:numFmt w:val="bullet"/>
      <w:lvlText w:val="•"/>
      <w:lvlJc w:val="left"/>
      <w:pPr>
        <w:ind w:left="3098" w:hanging="284"/>
      </w:pPr>
      <w:rPr>
        <w:lang w:val="pl-PL" w:eastAsia="en-US" w:bidi="ar-SA"/>
      </w:rPr>
    </w:lvl>
    <w:lvl w:ilvl="4" w:tplc="A83C709E">
      <w:numFmt w:val="bullet"/>
      <w:lvlText w:val="•"/>
      <w:lvlJc w:val="left"/>
      <w:pPr>
        <w:ind w:left="3991" w:hanging="284"/>
      </w:pPr>
      <w:rPr>
        <w:lang w:val="pl-PL" w:eastAsia="en-US" w:bidi="ar-SA"/>
      </w:rPr>
    </w:lvl>
    <w:lvl w:ilvl="5" w:tplc="F95E1BC4">
      <w:numFmt w:val="bullet"/>
      <w:lvlText w:val="•"/>
      <w:lvlJc w:val="left"/>
      <w:pPr>
        <w:ind w:left="4884" w:hanging="284"/>
      </w:pPr>
      <w:rPr>
        <w:lang w:val="pl-PL" w:eastAsia="en-US" w:bidi="ar-SA"/>
      </w:rPr>
    </w:lvl>
    <w:lvl w:ilvl="6" w:tplc="7D221B0A">
      <w:numFmt w:val="bullet"/>
      <w:lvlText w:val="•"/>
      <w:lvlJc w:val="left"/>
      <w:pPr>
        <w:ind w:left="5777" w:hanging="284"/>
      </w:pPr>
      <w:rPr>
        <w:lang w:val="pl-PL" w:eastAsia="en-US" w:bidi="ar-SA"/>
      </w:rPr>
    </w:lvl>
    <w:lvl w:ilvl="7" w:tplc="B7526180">
      <w:numFmt w:val="bullet"/>
      <w:lvlText w:val="•"/>
      <w:lvlJc w:val="left"/>
      <w:pPr>
        <w:ind w:left="6670" w:hanging="284"/>
      </w:pPr>
      <w:rPr>
        <w:lang w:val="pl-PL" w:eastAsia="en-US" w:bidi="ar-SA"/>
      </w:rPr>
    </w:lvl>
    <w:lvl w:ilvl="8" w:tplc="D9FACE6A">
      <w:numFmt w:val="bullet"/>
      <w:lvlText w:val="•"/>
      <w:lvlJc w:val="left"/>
      <w:pPr>
        <w:ind w:left="7563" w:hanging="284"/>
      </w:pPr>
      <w:rPr>
        <w:lang w:val="pl-PL" w:eastAsia="en-US" w:bidi="ar-SA"/>
      </w:rPr>
    </w:lvl>
  </w:abstractNum>
  <w:abstractNum w:abstractNumId="28" w15:restartNumberingAfterBreak="0">
    <w:nsid w:val="52152423"/>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2C8151D"/>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3F950CB"/>
    <w:multiLevelType w:val="multilevel"/>
    <w:tmpl w:val="6E4A7F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5DE7C3F"/>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82D0FBC"/>
    <w:multiLevelType w:val="hybridMultilevel"/>
    <w:tmpl w:val="B33A35EE"/>
    <w:lvl w:ilvl="0" w:tplc="782A6E3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5849369C"/>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86614F6"/>
    <w:multiLevelType w:val="multilevel"/>
    <w:tmpl w:val="B8CC04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5A97202D"/>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D276518"/>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AF55EC"/>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2C61ADF"/>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B7C4CD8"/>
    <w:multiLevelType w:val="hybridMultilevel"/>
    <w:tmpl w:val="76F61F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A00036"/>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D354840"/>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F648D6"/>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A5733A5"/>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DBC625C"/>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DD647A6"/>
    <w:multiLevelType w:val="multilevel"/>
    <w:tmpl w:val="F4BA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E56756A"/>
    <w:multiLevelType w:val="multilevel"/>
    <w:tmpl w:val="72CA41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699865448">
    <w:abstractNumId w:val="11"/>
  </w:num>
  <w:num w:numId="2" w16cid:durableId="1116605378">
    <w:abstractNumId w:val="32"/>
  </w:num>
  <w:num w:numId="3" w16cid:durableId="836068914">
    <w:abstractNumId w:val="39"/>
  </w:num>
  <w:num w:numId="4" w16cid:durableId="630742723">
    <w:abstractNumId w:val="46"/>
  </w:num>
  <w:num w:numId="5" w16cid:durableId="545215974">
    <w:abstractNumId w:val="34"/>
  </w:num>
  <w:num w:numId="6" w16cid:durableId="1207374879">
    <w:abstractNumId w:val="26"/>
  </w:num>
  <w:num w:numId="7" w16cid:durableId="1639141805">
    <w:abstractNumId w:val="21"/>
  </w:num>
  <w:num w:numId="8" w16cid:durableId="1040008228">
    <w:abstractNumId w:val="31"/>
  </w:num>
  <w:num w:numId="9" w16cid:durableId="505899800">
    <w:abstractNumId w:val="36"/>
  </w:num>
  <w:num w:numId="10" w16cid:durableId="1158349890">
    <w:abstractNumId w:val="33"/>
  </w:num>
  <w:num w:numId="11" w16cid:durableId="1981378728">
    <w:abstractNumId w:val="43"/>
  </w:num>
  <w:num w:numId="12" w16cid:durableId="1606225862">
    <w:abstractNumId w:val="19"/>
  </w:num>
  <w:num w:numId="13" w16cid:durableId="306324051">
    <w:abstractNumId w:val="28"/>
  </w:num>
  <w:num w:numId="14" w16cid:durableId="1878542366">
    <w:abstractNumId w:val="3"/>
  </w:num>
  <w:num w:numId="15" w16cid:durableId="1586500734">
    <w:abstractNumId w:val="45"/>
  </w:num>
  <w:num w:numId="16" w16cid:durableId="340398585">
    <w:abstractNumId w:val="24"/>
  </w:num>
  <w:num w:numId="17" w16cid:durableId="210533928">
    <w:abstractNumId w:val="16"/>
  </w:num>
  <w:num w:numId="18" w16cid:durableId="1846894156">
    <w:abstractNumId w:val="9"/>
  </w:num>
  <w:num w:numId="19" w16cid:durableId="2130974693">
    <w:abstractNumId w:val="37"/>
  </w:num>
  <w:num w:numId="20" w16cid:durableId="208688317">
    <w:abstractNumId w:val="35"/>
  </w:num>
  <w:num w:numId="21" w16cid:durableId="674696104">
    <w:abstractNumId w:val="10"/>
  </w:num>
  <w:num w:numId="22" w16cid:durableId="910625907">
    <w:abstractNumId w:val="40"/>
  </w:num>
  <w:num w:numId="23" w16cid:durableId="1540165821">
    <w:abstractNumId w:val="25"/>
  </w:num>
  <w:num w:numId="24" w16cid:durableId="2105223942">
    <w:abstractNumId w:val="23"/>
  </w:num>
  <w:num w:numId="25" w16cid:durableId="1723820499">
    <w:abstractNumId w:val="18"/>
  </w:num>
  <w:num w:numId="26" w16cid:durableId="1850832622">
    <w:abstractNumId w:val="12"/>
  </w:num>
  <w:num w:numId="27" w16cid:durableId="519661815">
    <w:abstractNumId w:val="38"/>
  </w:num>
  <w:num w:numId="28" w16cid:durableId="8987642">
    <w:abstractNumId w:val="14"/>
  </w:num>
  <w:num w:numId="29" w16cid:durableId="1470826358">
    <w:abstractNumId w:val="5"/>
  </w:num>
  <w:num w:numId="30" w16cid:durableId="285694521">
    <w:abstractNumId w:val="41"/>
  </w:num>
  <w:num w:numId="31" w16cid:durableId="933515742">
    <w:abstractNumId w:val="8"/>
  </w:num>
  <w:num w:numId="32" w16cid:durableId="903300901">
    <w:abstractNumId w:val="44"/>
  </w:num>
  <w:num w:numId="33" w16cid:durableId="1148521921">
    <w:abstractNumId w:val="13"/>
  </w:num>
  <w:num w:numId="34" w16cid:durableId="33700223">
    <w:abstractNumId w:val="22"/>
  </w:num>
  <w:num w:numId="35" w16cid:durableId="1106072161">
    <w:abstractNumId w:val="7"/>
  </w:num>
  <w:num w:numId="36" w16cid:durableId="110171688">
    <w:abstractNumId w:val="2"/>
  </w:num>
  <w:num w:numId="37" w16cid:durableId="1056508303">
    <w:abstractNumId w:val="15"/>
  </w:num>
  <w:num w:numId="38" w16cid:durableId="1070497648">
    <w:abstractNumId w:val="29"/>
  </w:num>
  <w:num w:numId="39" w16cid:durableId="332103234">
    <w:abstractNumId w:val="17"/>
  </w:num>
  <w:num w:numId="40" w16cid:durableId="889146762">
    <w:abstractNumId w:val="6"/>
  </w:num>
  <w:num w:numId="41" w16cid:durableId="122775491">
    <w:abstractNumId w:val="42"/>
  </w:num>
  <w:num w:numId="42" w16cid:durableId="1900624883">
    <w:abstractNumId w:val="1"/>
  </w:num>
  <w:num w:numId="43" w16cid:durableId="747920402">
    <w:abstractNumId w:val="4"/>
  </w:num>
  <w:num w:numId="44" w16cid:durableId="1600749513">
    <w:abstractNumId w:val="30"/>
  </w:num>
  <w:num w:numId="45" w16cid:durableId="595525831">
    <w:abstractNumId w:val="20"/>
  </w:num>
  <w:num w:numId="46" w16cid:durableId="13949646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17516400">
    <w:abstractNumId w:val="2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739"/>
    <w:rsid w:val="00017A82"/>
    <w:rsid w:val="0002211A"/>
    <w:rsid w:val="00027ED0"/>
    <w:rsid w:val="000517A5"/>
    <w:rsid w:val="00061AC0"/>
    <w:rsid w:val="000E1553"/>
    <w:rsid w:val="000F5FBA"/>
    <w:rsid w:val="001010C4"/>
    <w:rsid w:val="00104D47"/>
    <w:rsid w:val="0011421B"/>
    <w:rsid w:val="0013795B"/>
    <w:rsid w:val="00152F4B"/>
    <w:rsid w:val="00166355"/>
    <w:rsid w:val="001A60EB"/>
    <w:rsid w:val="001B22BF"/>
    <w:rsid w:val="001B25FD"/>
    <w:rsid w:val="001B5891"/>
    <w:rsid w:val="001C2B7E"/>
    <w:rsid w:val="001D6AF9"/>
    <w:rsid w:val="001E2C5D"/>
    <w:rsid w:val="001F5344"/>
    <w:rsid w:val="0020347C"/>
    <w:rsid w:val="0021264D"/>
    <w:rsid w:val="00247005"/>
    <w:rsid w:val="002779CB"/>
    <w:rsid w:val="00305BD3"/>
    <w:rsid w:val="00311447"/>
    <w:rsid w:val="003136D0"/>
    <w:rsid w:val="0031572C"/>
    <w:rsid w:val="00316179"/>
    <w:rsid w:val="00355555"/>
    <w:rsid w:val="003602FA"/>
    <w:rsid w:val="00367FFE"/>
    <w:rsid w:val="0037499F"/>
    <w:rsid w:val="00390FF4"/>
    <w:rsid w:val="00397B45"/>
    <w:rsid w:val="003B4694"/>
    <w:rsid w:val="003E361F"/>
    <w:rsid w:val="00404AC4"/>
    <w:rsid w:val="00417C92"/>
    <w:rsid w:val="00434CDC"/>
    <w:rsid w:val="004767AF"/>
    <w:rsid w:val="00490192"/>
    <w:rsid w:val="004A226F"/>
    <w:rsid w:val="004B1B9C"/>
    <w:rsid w:val="004B5C9A"/>
    <w:rsid w:val="004D5A48"/>
    <w:rsid w:val="004E4990"/>
    <w:rsid w:val="004E6E9E"/>
    <w:rsid w:val="004F13F8"/>
    <w:rsid w:val="005609E4"/>
    <w:rsid w:val="00583F00"/>
    <w:rsid w:val="005D0EE6"/>
    <w:rsid w:val="005D7E56"/>
    <w:rsid w:val="00611028"/>
    <w:rsid w:val="006215DC"/>
    <w:rsid w:val="0062476E"/>
    <w:rsid w:val="00626D8C"/>
    <w:rsid w:val="0064232E"/>
    <w:rsid w:val="00644302"/>
    <w:rsid w:val="006D1765"/>
    <w:rsid w:val="006D1898"/>
    <w:rsid w:val="007406BC"/>
    <w:rsid w:val="00751852"/>
    <w:rsid w:val="007722E1"/>
    <w:rsid w:val="0078658D"/>
    <w:rsid w:val="008276D0"/>
    <w:rsid w:val="00837966"/>
    <w:rsid w:val="00854BCD"/>
    <w:rsid w:val="00883FB8"/>
    <w:rsid w:val="008857C9"/>
    <w:rsid w:val="00893750"/>
    <w:rsid w:val="008C694E"/>
    <w:rsid w:val="008F7B1C"/>
    <w:rsid w:val="009045AB"/>
    <w:rsid w:val="00904EBB"/>
    <w:rsid w:val="009253F7"/>
    <w:rsid w:val="00944CF7"/>
    <w:rsid w:val="009516E2"/>
    <w:rsid w:val="0095743C"/>
    <w:rsid w:val="00986C0E"/>
    <w:rsid w:val="009B0603"/>
    <w:rsid w:val="009B689D"/>
    <w:rsid w:val="009E2759"/>
    <w:rsid w:val="00A138BD"/>
    <w:rsid w:val="00A164C2"/>
    <w:rsid w:val="00A17845"/>
    <w:rsid w:val="00A22342"/>
    <w:rsid w:val="00A26531"/>
    <w:rsid w:val="00A3652F"/>
    <w:rsid w:val="00A44D6D"/>
    <w:rsid w:val="00A76C97"/>
    <w:rsid w:val="00A93B31"/>
    <w:rsid w:val="00AA3AB6"/>
    <w:rsid w:val="00AC09FC"/>
    <w:rsid w:val="00AC39DE"/>
    <w:rsid w:val="00AD2273"/>
    <w:rsid w:val="00AD5A2F"/>
    <w:rsid w:val="00B11010"/>
    <w:rsid w:val="00B22A48"/>
    <w:rsid w:val="00B255D9"/>
    <w:rsid w:val="00B628B4"/>
    <w:rsid w:val="00B90739"/>
    <w:rsid w:val="00B920DB"/>
    <w:rsid w:val="00BA5DD2"/>
    <w:rsid w:val="00BA7336"/>
    <w:rsid w:val="00BE2DD8"/>
    <w:rsid w:val="00C11E0A"/>
    <w:rsid w:val="00C32BBB"/>
    <w:rsid w:val="00C60480"/>
    <w:rsid w:val="00CC522C"/>
    <w:rsid w:val="00CC6A86"/>
    <w:rsid w:val="00CF6A4C"/>
    <w:rsid w:val="00D23692"/>
    <w:rsid w:val="00D2568B"/>
    <w:rsid w:val="00D27824"/>
    <w:rsid w:val="00D27F1D"/>
    <w:rsid w:val="00DD5F91"/>
    <w:rsid w:val="00E203E6"/>
    <w:rsid w:val="00E354A7"/>
    <w:rsid w:val="00E37B03"/>
    <w:rsid w:val="00E43950"/>
    <w:rsid w:val="00E56A9F"/>
    <w:rsid w:val="00E85C16"/>
    <w:rsid w:val="00EB7225"/>
    <w:rsid w:val="00EC70E7"/>
    <w:rsid w:val="00EE6416"/>
    <w:rsid w:val="00EF36F4"/>
    <w:rsid w:val="00EF4DD6"/>
    <w:rsid w:val="00F11C89"/>
    <w:rsid w:val="00F11E8A"/>
    <w:rsid w:val="00F12267"/>
    <w:rsid w:val="00F13F98"/>
    <w:rsid w:val="00F35D31"/>
    <w:rsid w:val="00F87301"/>
    <w:rsid w:val="00F92487"/>
    <w:rsid w:val="00FC409E"/>
    <w:rsid w:val="00FC79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3F86A"/>
  <w15:chartTrackingRefBased/>
  <w15:docId w15:val="{B72C1DD3-88F5-AD46-919F-8485C889A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907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907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9073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9073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9073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9073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9073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9073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9073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9073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9073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9073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9073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9073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9073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9073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9073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90739"/>
    <w:rPr>
      <w:rFonts w:eastAsiaTheme="majorEastAsia" w:cstheme="majorBidi"/>
      <w:color w:val="272727" w:themeColor="text1" w:themeTint="D8"/>
    </w:rPr>
  </w:style>
  <w:style w:type="paragraph" w:styleId="Tytu">
    <w:name w:val="Title"/>
    <w:basedOn w:val="Normalny"/>
    <w:next w:val="Normalny"/>
    <w:link w:val="TytuZnak"/>
    <w:uiPriority w:val="10"/>
    <w:qFormat/>
    <w:rsid w:val="00B9073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9073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9073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9073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90739"/>
    <w:pPr>
      <w:spacing w:before="160"/>
      <w:jc w:val="center"/>
    </w:pPr>
    <w:rPr>
      <w:i/>
      <w:iCs/>
      <w:color w:val="404040" w:themeColor="text1" w:themeTint="BF"/>
    </w:rPr>
  </w:style>
  <w:style w:type="character" w:customStyle="1" w:styleId="CytatZnak">
    <w:name w:val="Cytat Znak"/>
    <w:basedOn w:val="Domylnaczcionkaakapitu"/>
    <w:link w:val="Cytat"/>
    <w:uiPriority w:val="29"/>
    <w:rsid w:val="00B90739"/>
    <w:rPr>
      <w:i/>
      <w:iCs/>
      <w:color w:val="404040" w:themeColor="text1" w:themeTint="BF"/>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B90739"/>
    <w:pPr>
      <w:ind w:left="720"/>
      <w:contextualSpacing/>
    </w:pPr>
  </w:style>
  <w:style w:type="character" w:styleId="Wyrnienieintensywne">
    <w:name w:val="Intense Emphasis"/>
    <w:basedOn w:val="Domylnaczcionkaakapitu"/>
    <w:uiPriority w:val="21"/>
    <w:qFormat/>
    <w:rsid w:val="00B90739"/>
    <w:rPr>
      <w:i/>
      <w:iCs/>
      <w:color w:val="0F4761" w:themeColor="accent1" w:themeShade="BF"/>
    </w:rPr>
  </w:style>
  <w:style w:type="paragraph" w:styleId="Cytatintensywny">
    <w:name w:val="Intense Quote"/>
    <w:basedOn w:val="Normalny"/>
    <w:next w:val="Normalny"/>
    <w:link w:val="CytatintensywnyZnak"/>
    <w:uiPriority w:val="30"/>
    <w:qFormat/>
    <w:rsid w:val="00B907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90739"/>
    <w:rPr>
      <w:i/>
      <w:iCs/>
      <w:color w:val="0F4761" w:themeColor="accent1" w:themeShade="BF"/>
    </w:rPr>
  </w:style>
  <w:style w:type="character" w:styleId="Odwoanieintensywne">
    <w:name w:val="Intense Reference"/>
    <w:basedOn w:val="Domylnaczcionkaakapitu"/>
    <w:uiPriority w:val="32"/>
    <w:qFormat/>
    <w:rsid w:val="00B90739"/>
    <w:rPr>
      <w:b/>
      <w:bCs/>
      <w:smallCaps/>
      <w:color w:val="0F4761" w:themeColor="accent1" w:themeShade="BF"/>
      <w:spacing w:val="5"/>
    </w:rPr>
  </w:style>
  <w:style w:type="paragraph" w:styleId="Nagwek">
    <w:name w:val="header"/>
    <w:basedOn w:val="Normalny"/>
    <w:link w:val="NagwekZnak"/>
    <w:uiPriority w:val="99"/>
    <w:unhideWhenUsed/>
    <w:rsid w:val="00F35D3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35D31"/>
  </w:style>
  <w:style w:type="paragraph" w:styleId="Stopka">
    <w:name w:val="footer"/>
    <w:basedOn w:val="Normalny"/>
    <w:link w:val="StopkaZnak"/>
    <w:uiPriority w:val="99"/>
    <w:unhideWhenUsed/>
    <w:rsid w:val="00F35D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35D31"/>
  </w:style>
  <w:style w:type="character" w:styleId="Numerstrony">
    <w:name w:val="page number"/>
    <w:basedOn w:val="Domylnaczcionkaakapitu"/>
    <w:uiPriority w:val="99"/>
    <w:semiHidden/>
    <w:unhideWhenUsed/>
    <w:rsid w:val="00F35D31"/>
  </w:style>
  <w:style w:type="character" w:styleId="Pogrubienie">
    <w:name w:val="Strong"/>
    <w:basedOn w:val="Domylnaczcionkaakapitu"/>
    <w:uiPriority w:val="22"/>
    <w:qFormat/>
    <w:rsid w:val="00FC7922"/>
    <w:rPr>
      <w:b/>
      <w:bCs/>
    </w:rPr>
  </w:style>
  <w:style w:type="paragraph" w:styleId="HTML-wstpniesformatowany">
    <w:name w:val="HTML Preformatted"/>
    <w:basedOn w:val="Normalny"/>
    <w:link w:val="HTML-wstpniesformatowanyZnak"/>
    <w:uiPriority w:val="99"/>
    <w:unhideWhenUsed/>
    <w:rsid w:val="00FC79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pl-PL"/>
      <w14:ligatures w14:val="none"/>
    </w:rPr>
  </w:style>
  <w:style w:type="character" w:customStyle="1" w:styleId="HTML-wstpniesformatowanyZnak">
    <w:name w:val="HTML - wstępnie sformatowany Znak"/>
    <w:basedOn w:val="Domylnaczcionkaakapitu"/>
    <w:link w:val="HTML-wstpniesformatowany"/>
    <w:uiPriority w:val="99"/>
    <w:rsid w:val="00FC7922"/>
    <w:rPr>
      <w:rFonts w:ascii="Courier New" w:eastAsia="Times New Roman" w:hAnsi="Courier New" w:cs="Courier New"/>
      <w:kern w:val="0"/>
      <w:sz w:val="20"/>
      <w:szCs w:val="20"/>
      <w:lang w:eastAsia="pl-PL"/>
      <w14:ligatures w14:val="none"/>
    </w:rPr>
  </w:style>
  <w:style w:type="character" w:customStyle="1" w:styleId="y2iqfc">
    <w:name w:val="y2iqfc"/>
    <w:basedOn w:val="Domylnaczcionkaakapitu"/>
    <w:rsid w:val="00FC7922"/>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qFormat/>
    <w:locked/>
    <w:rsid w:val="00FC7922"/>
  </w:style>
  <w:style w:type="paragraph" w:styleId="NormalnyWeb">
    <w:name w:val="Normal (Web)"/>
    <w:basedOn w:val="Normalny"/>
    <w:uiPriority w:val="99"/>
    <w:semiHidden/>
    <w:unhideWhenUsed/>
    <w:rsid w:val="00E85C16"/>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349463">
      <w:bodyDiv w:val="1"/>
      <w:marLeft w:val="0"/>
      <w:marRight w:val="0"/>
      <w:marTop w:val="0"/>
      <w:marBottom w:val="0"/>
      <w:divBdr>
        <w:top w:val="none" w:sz="0" w:space="0" w:color="auto"/>
        <w:left w:val="none" w:sz="0" w:space="0" w:color="auto"/>
        <w:bottom w:val="none" w:sz="0" w:space="0" w:color="auto"/>
        <w:right w:val="none" w:sz="0" w:space="0" w:color="auto"/>
      </w:divBdr>
    </w:div>
    <w:div w:id="160047299">
      <w:bodyDiv w:val="1"/>
      <w:marLeft w:val="0"/>
      <w:marRight w:val="0"/>
      <w:marTop w:val="0"/>
      <w:marBottom w:val="0"/>
      <w:divBdr>
        <w:top w:val="none" w:sz="0" w:space="0" w:color="auto"/>
        <w:left w:val="none" w:sz="0" w:space="0" w:color="auto"/>
        <w:bottom w:val="none" w:sz="0" w:space="0" w:color="auto"/>
        <w:right w:val="none" w:sz="0" w:space="0" w:color="auto"/>
      </w:divBdr>
    </w:div>
    <w:div w:id="445931736">
      <w:bodyDiv w:val="1"/>
      <w:marLeft w:val="0"/>
      <w:marRight w:val="0"/>
      <w:marTop w:val="0"/>
      <w:marBottom w:val="0"/>
      <w:divBdr>
        <w:top w:val="none" w:sz="0" w:space="0" w:color="auto"/>
        <w:left w:val="none" w:sz="0" w:space="0" w:color="auto"/>
        <w:bottom w:val="none" w:sz="0" w:space="0" w:color="auto"/>
        <w:right w:val="none" w:sz="0" w:space="0" w:color="auto"/>
      </w:divBdr>
    </w:div>
    <w:div w:id="676691485">
      <w:bodyDiv w:val="1"/>
      <w:marLeft w:val="0"/>
      <w:marRight w:val="0"/>
      <w:marTop w:val="0"/>
      <w:marBottom w:val="0"/>
      <w:divBdr>
        <w:top w:val="none" w:sz="0" w:space="0" w:color="auto"/>
        <w:left w:val="none" w:sz="0" w:space="0" w:color="auto"/>
        <w:bottom w:val="none" w:sz="0" w:space="0" w:color="auto"/>
        <w:right w:val="none" w:sz="0" w:space="0" w:color="auto"/>
      </w:divBdr>
    </w:div>
    <w:div w:id="1490753444">
      <w:bodyDiv w:val="1"/>
      <w:marLeft w:val="0"/>
      <w:marRight w:val="0"/>
      <w:marTop w:val="0"/>
      <w:marBottom w:val="0"/>
      <w:divBdr>
        <w:top w:val="none" w:sz="0" w:space="0" w:color="auto"/>
        <w:left w:val="none" w:sz="0" w:space="0" w:color="auto"/>
        <w:bottom w:val="none" w:sz="0" w:space="0" w:color="auto"/>
        <w:right w:val="none" w:sz="0" w:space="0" w:color="auto"/>
      </w:divBdr>
    </w:div>
    <w:div w:id="1865358877">
      <w:bodyDiv w:val="1"/>
      <w:marLeft w:val="0"/>
      <w:marRight w:val="0"/>
      <w:marTop w:val="0"/>
      <w:marBottom w:val="0"/>
      <w:divBdr>
        <w:top w:val="none" w:sz="0" w:space="0" w:color="auto"/>
        <w:left w:val="none" w:sz="0" w:space="0" w:color="auto"/>
        <w:bottom w:val="none" w:sz="0" w:space="0" w:color="auto"/>
        <w:right w:val="none" w:sz="0" w:space="0" w:color="auto"/>
      </w:divBdr>
    </w:div>
    <w:div w:id="1901207313">
      <w:bodyDiv w:val="1"/>
      <w:marLeft w:val="0"/>
      <w:marRight w:val="0"/>
      <w:marTop w:val="0"/>
      <w:marBottom w:val="0"/>
      <w:divBdr>
        <w:top w:val="none" w:sz="0" w:space="0" w:color="auto"/>
        <w:left w:val="none" w:sz="0" w:space="0" w:color="auto"/>
        <w:bottom w:val="none" w:sz="0" w:space="0" w:color="auto"/>
        <w:right w:val="none" w:sz="0" w:space="0" w:color="auto"/>
      </w:divBdr>
    </w:div>
    <w:div w:id="2019112549">
      <w:bodyDiv w:val="1"/>
      <w:marLeft w:val="0"/>
      <w:marRight w:val="0"/>
      <w:marTop w:val="0"/>
      <w:marBottom w:val="0"/>
      <w:divBdr>
        <w:top w:val="none" w:sz="0" w:space="0" w:color="auto"/>
        <w:left w:val="none" w:sz="0" w:space="0" w:color="auto"/>
        <w:bottom w:val="none" w:sz="0" w:space="0" w:color="auto"/>
        <w:right w:val="none" w:sz="0" w:space="0" w:color="auto"/>
      </w:divBdr>
    </w:div>
    <w:div w:id="2032536105">
      <w:bodyDiv w:val="1"/>
      <w:marLeft w:val="0"/>
      <w:marRight w:val="0"/>
      <w:marTop w:val="0"/>
      <w:marBottom w:val="0"/>
      <w:divBdr>
        <w:top w:val="none" w:sz="0" w:space="0" w:color="auto"/>
        <w:left w:val="none" w:sz="0" w:space="0" w:color="auto"/>
        <w:bottom w:val="none" w:sz="0" w:space="0" w:color="auto"/>
        <w:right w:val="none" w:sz="0" w:space="0" w:color="auto"/>
      </w:divBdr>
    </w:div>
    <w:div w:id="2036692082">
      <w:bodyDiv w:val="1"/>
      <w:marLeft w:val="0"/>
      <w:marRight w:val="0"/>
      <w:marTop w:val="0"/>
      <w:marBottom w:val="0"/>
      <w:divBdr>
        <w:top w:val="none" w:sz="0" w:space="0" w:color="auto"/>
        <w:left w:val="none" w:sz="0" w:space="0" w:color="auto"/>
        <w:bottom w:val="none" w:sz="0" w:space="0" w:color="auto"/>
        <w:right w:val="none" w:sz="0" w:space="0" w:color="auto"/>
      </w:divBdr>
    </w:div>
    <w:div w:id="2073115875">
      <w:bodyDiv w:val="1"/>
      <w:marLeft w:val="0"/>
      <w:marRight w:val="0"/>
      <w:marTop w:val="0"/>
      <w:marBottom w:val="0"/>
      <w:divBdr>
        <w:top w:val="none" w:sz="0" w:space="0" w:color="auto"/>
        <w:left w:val="none" w:sz="0" w:space="0" w:color="auto"/>
        <w:bottom w:val="none" w:sz="0" w:space="0" w:color="auto"/>
        <w:right w:val="none" w:sz="0" w:space="0" w:color="auto"/>
      </w:divBdr>
    </w:div>
    <w:div w:id="207430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226</TotalTime>
  <Pages>5</Pages>
  <Words>1925</Words>
  <Characters>11550</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Amadeusz Szewczyk</dc:creator>
  <cp:keywords/>
  <dc:description/>
  <cp:lastModifiedBy>Joanna Wichrowska</cp:lastModifiedBy>
  <cp:revision>73</cp:revision>
  <dcterms:created xsi:type="dcterms:W3CDTF">2024-08-01T15:12:00Z</dcterms:created>
  <dcterms:modified xsi:type="dcterms:W3CDTF">2025-12-04T08:33:00Z</dcterms:modified>
</cp:coreProperties>
</file>